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7" w:rsidRDefault="007B3817" w:rsidP="007B3817">
      <w:pPr>
        <w:pStyle w:val="a3"/>
        <w:spacing w:before="8"/>
        <w:rPr>
          <w:sz w:val="20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jc w:val="right"/>
      </w:pPr>
      <w:r>
        <w:t>Утверждаю</w:t>
      </w:r>
    </w:p>
    <w:p w:rsidR="007B3817" w:rsidRDefault="007B3817" w:rsidP="007B3817">
      <w:pPr>
        <w:pStyle w:val="Heading1"/>
        <w:spacing w:before="87" w:line="322" w:lineRule="exact"/>
        <w:ind w:right="2049"/>
        <w:jc w:val="right"/>
        <w:rPr>
          <w:sz w:val="52"/>
          <w:szCs w:val="56"/>
        </w:rPr>
      </w:pPr>
      <w:r>
        <w:t>директор школы</w:t>
      </w:r>
      <w:r w:rsidR="00015E6B">
        <w:t>:</w:t>
      </w:r>
      <w:r>
        <w:t xml:space="preserve">      </w:t>
      </w:r>
      <w:r w:rsidR="00E33646">
        <w:t xml:space="preserve">  </w:t>
      </w:r>
      <w:r>
        <w:t xml:space="preserve">      </w:t>
      </w:r>
      <w:r w:rsidR="00E33646">
        <w:t xml:space="preserve">   </w:t>
      </w:r>
      <w:r>
        <w:t xml:space="preserve">   </w:t>
      </w:r>
      <w:r w:rsidR="00015E6B">
        <w:t>Сайтыханова З.А.</w:t>
      </w: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P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  <w:r w:rsidRPr="007B3817">
        <w:rPr>
          <w:sz w:val="52"/>
          <w:szCs w:val="56"/>
        </w:rPr>
        <w:t>ДОРОЖНАЯ</w:t>
      </w:r>
      <w:r w:rsidRPr="007B3817">
        <w:rPr>
          <w:spacing w:val="-9"/>
          <w:sz w:val="52"/>
          <w:szCs w:val="56"/>
        </w:rPr>
        <w:t xml:space="preserve"> </w:t>
      </w:r>
      <w:r w:rsidRPr="007B3817">
        <w:rPr>
          <w:sz w:val="52"/>
          <w:szCs w:val="56"/>
        </w:rPr>
        <w:t>КАРТА</w:t>
      </w:r>
    </w:p>
    <w:p w:rsidR="007B3817" w:rsidRPr="007B3817" w:rsidRDefault="007B3817" w:rsidP="007B3817">
      <w:pPr>
        <w:ind w:left="1475" w:right="958"/>
        <w:jc w:val="center"/>
        <w:rPr>
          <w:b/>
          <w:sz w:val="52"/>
          <w:szCs w:val="56"/>
        </w:rPr>
      </w:pPr>
      <w:r w:rsidRPr="007B3817">
        <w:rPr>
          <w:b/>
          <w:sz w:val="52"/>
          <w:szCs w:val="56"/>
        </w:rPr>
        <w:t>организации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проведения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государственной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итоговой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аттестации</w:t>
      </w:r>
      <w:r w:rsidRPr="007B3817">
        <w:rPr>
          <w:b/>
          <w:spacing w:val="-6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в</w:t>
      </w:r>
      <w:r w:rsidRPr="007B3817">
        <w:rPr>
          <w:b/>
          <w:spacing w:val="-1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МКОУ</w:t>
      </w:r>
      <w:r w:rsidR="00015E6B">
        <w:rPr>
          <w:b/>
          <w:spacing w:val="2"/>
          <w:sz w:val="52"/>
          <w:szCs w:val="56"/>
        </w:rPr>
        <w:t xml:space="preserve"> «Тухчарская</w:t>
      </w:r>
      <w:r w:rsidRPr="007B3817">
        <w:rPr>
          <w:b/>
          <w:spacing w:val="2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СОШ</w:t>
      </w:r>
      <w:r w:rsidRPr="007B3817">
        <w:rPr>
          <w:b/>
          <w:spacing w:val="-3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»</w:t>
      </w:r>
      <w:r w:rsidRPr="007B3817">
        <w:rPr>
          <w:b/>
          <w:spacing w:val="-1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в2021-  2022</w:t>
      </w:r>
      <w:r w:rsidRPr="007B3817">
        <w:rPr>
          <w:b/>
          <w:spacing w:val="2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году</w:t>
      </w:r>
    </w:p>
    <w:p w:rsidR="00865A43" w:rsidRDefault="00865A43">
      <w:pPr>
        <w:sectPr w:rsidR="00865A43">
          <w:type w:val="continuous"/>
          <w:pgSz w:w="11910" w:h="16840"/>
          <w:pgMar w:top="340" w:right="700" w:bottom="280" w:left="460" w:header="720" w:footer="720" w:gutter="0"/>
          <w:cols w:space="720"/>
        </w:sectPr>
      </w:pPr>
    </w:p>
    <w:p w:rsidR="00865A43" w:rsidRDefault="00865A43">
      <w:pPr>
        <w:pStyle w:val="a3"/>
        <w:spacing w:before="8"/>
        <w:rPr>
          <w:sz w:val="20"/>
        </w:rPr>
      </w:pPr>
    </w:p>
    <w:p w:rsidR="00865A43" w:rsidRDefault="00EE77B4">
      <w:pPr>
        <w:pStyle w:val="Heading1"/>
        <w:spacing w:before="87" w:line="322" w:lineRule="exact"/>
        <w:ind w:right="2049"/>
      </w:pPr>
      <w:bookmarkStart w:id="0" w:name="ДОРОЖНАЯ_КАРТА"/>
      <w:bookmarkEnd w:id="0"/>
      <w:r>
        <w:t>ДОРОЖНАЯ</w:t>
      </w:r>
      <w:r>
        <w:rPr>
          <w:spacing w:val="-9"/>
        </w:rPr>
        <w:t xml:space="preserve"> </w:t>
      </w:r>
      <w:r>
        <w:t>КАРТА</w:t>
      </w:r>
    </w:p>
    <w:p w:rsidR="00865A43" w:rsidRDefault="00EE77B4">
      <w:pPr>
        <w:ind w:left="1475" w:right="958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944E9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015E6B">
        <w:rPr>
          <w:b/>
          <w:spacing w:val="2"/>
          <w:sz w:val="28"/>
        </w:rPr>
        <w:t>«Тухчар</w:t>
      </w:r>
      <w:r w:rsidR="00944E9B">
        <w:rPr>
          <w:b/>
          <w:spacing w:val="2"/>
          <w:sz w:val="28"/>
        </w:rPr>
        <w:t xml:space="preserve">ская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 w:rsidR="00944E9B"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 w:rsidR="00E33646">
        <w:rPr>
          <w:b/>
          <w:sz w:val="28"/>
        </w:rPr>
        <w:t xml:space="preserve"> </w:t>
      </w:r>
      <w:r w:rsidR="00944E9B">
        <w:rPr>
          <w:b/>
          <w:sz w:val="28"/>
        </w:rPr>
        <w:t xml:space="preserve">2021- </w:t>
      </w:r>
      <w:r>
        <w:rPr>
          <w:b/>
          <w:sz w:val="28"/>
        </w:rPr>
        <w:t xml:space="preserve"> 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</w:t>
      </w:r>
    </w:p>
    <w:p w:rsidR="00865A43" w:rsidRDefault="00865A43">
      <w:pPr>
        <w:pStyle w:val="a3"/>
        <w:spacing w:before="8"/>
        <w:rPr>
          <w:b/>
        </w:rPr>
      </w:pPr>
    </w:p>
    <w:p w:rsidR="00865A43" w:rsidRDefault="00EE77B4">
      <w:pPr>
        <w:ind w:left="125"/>
        <w:rPr>
          <w:b/>
          <w:i/>
          <w:sz w:val="26"/>
        </w:rPr>
      </w:pPr>
      <w:r>
        <w:rPr>
          <w:b/>
          <w:i/>
          <w:sz w:val="26"/>
          <w:u w:val="thick"/>
        </w:rPr>
        <w:t>Сокращения,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встречающиеся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тексту:</w:t>
      </w:r>
    </w:p>
    <w:p w:rsidR="00865A43" w:rsidRDefault="00865A43">
      <w:pPr>
        <w:pStyle w:val="a3"/>
        <w:spacing w:before="11"/>
        <w:rPr>
          <w:b/>
          <w:i/>
          <w:sz w:val="19"/>
        </w:rPr>
      </w:pPr>
    </w:p>
    <w:p w:rsidR="00865A43" w:rsidRDefault="00EE77B4">
      <w:pPr>
        <w:pStyle w:val="a3"/>
        <w:spacing w:before="92" w:line="235" w:lineRule="auto"/>
        <w:ind w:left="125" w:right="156"/>
      </w:pPr>
      <w:r>
        <w:t>ГИА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 и 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865A43" w:rsidRDefault="00EE77B4">
      <w:pPr>
        <w:pStyle w:val="a3"/>
        <w:spacing w:before="3" w:line="235" w:lineRule="auto"/>
        <w:ind w:left="125" w:right="5213"/>
      </w:pPr>
      <w:r>
        <w:t>ЕГЭ - единый государственный экзамен;</w:t>
      </w:r>
      <w:r>
        <w:rPr>
          <w:spacing w:val="1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экзамен;</w:t>
      </w:r>
    </w:p>
    <w:p w:rsidR="00865A43" w:rsidRDefault="00EE77B4">
      <w:pPr>
        <w:pStyle w:val="a3"/>
        <w:spacing w:before="3" w:line="235" w:lineRule="auto"/>
        <w:ind w:left="125" w:right="3171"/>
      </w:pPr>
      <w:r>
        <w:t>ГВЭ - государственный выпускной экзамен для выпускников;</w:t>
      </w:r>
      <w:r>
        <w:rPr>
          <w:spacing w:val="-67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6"/>
        </w:rPr>
        <w:t xml:space="preserve"> </w:t>
      </w:r>
      <w:r>
        <w:t>комиссия;</w:t>
      </w:r>
    </w:p>
    <w:p w:rsidR="00865A43" w:rsidRDefault="00EE77B4">
      <w:pPr>
        <w:pStyle w:val="a3"/>
        <w:spacing w:before="2" w:line="235" w:lineRule="auto"/>
        <w:ind w:left="125" w:right="4185"/>
      </w:pPr>
      <w:r>
        <w:t>РЦОИ - региональный центр обработки информации</w:t>
      </w:r>
      <w:r>
        <w:rPr>
          <w:b/>
          <w:sz w:val="24"/>
        </w:rPr>
        <w:t>;</w:t>
      </w:r>
      <w:r>
        <w:rPr>
          <w:b/>
          <w:spacing w:val="-57"/>
          <w:sz w:val="24"/>
        </w:rPr>
        <w:t xml:space="preserve"> </w:t>
      </w:r>
      <w:r>
        <w:t>ППЭ -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экзамена;</w:t>
      </w:r>
    </w:p>
    <w:p w:rsidR="00865A43" w:rsidRDefault="00EE77B4">
      <w:pPr>
        <w:pStyle w:val="a3"/>
        <w:spacing w:line="319" w:lineRule="exact"/>
        <w:ind w:left="125"/>
      </w:pPr>
      <w:r>
        <w:t>РИС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региональная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система.</w:t>
      </w:r>
    </w:p>
    <w:p w:rsidR="00865A43" w:rsidRDefault="00865A43">
      <w:pPr>
        <w:pStyle w:val="a3"/>
        <w:spacing w:before="7"/>
        <w:rPr>
          <w:sz w:val="27"/>
        </w:rPr>
      </w:pPr>
    </w:p>
    <w:p w:rsidR="00865A43" w:rsidRDefault="00EE77B4">
      <w:pPr>
        <w:pStyle w:val="a3"/>
        <w:spacing w:line="235" w:lineRule="auto"/>
        <w:ind w:left="125" w:right="115" w:firstLine="701"/>
        <w:jc w:val="both"/>
      </w:pPr>
      <w:r>
        <w:t>Планирование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основного общего и среднего общего образования 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 соответствии с:</w:t>
      </w:r>
    </w:p>
    <w:p w:rsidR="00865A43" w:rsidRDefault="00EE77B4">
      <w:pPr>
        <w:pStyle w:val="a3"/>
        <w:spacing w:before="1"/>
        <w:ind w:left="125" w:right="132" w:firstLine="701"/>
        <w:jc w:val="both"/>
      </w:pPr>
      <w:r>
        <w:t>Законом РФ от 29 декабря</w:t>
      </w:r>
      <w:r>
        <w:rPr>
          <w:spacing w:val="1"/>
        </w:rPr>
        <w:t xml:space="preserve"> </w:t>
      </w:r>
      <w:r>
        <w:t>2013 года № 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865A43" w:rsidRDefault="00EE77B4">
      <w:pPr>
        <w:pStyle w:val="a3"/>
        <w:spacing w:line="235" w:lineRule="auto"/>
        <w:ind w:left="125" w:right="127" w:firstLine="701"/>
        <w:jc w:val="both"/>
      </w:pPr>
      <w:r>
        <w:t>Указом Президента РФ от 07 мая 2012 года № 599 «О мерах по реализации</w:t>
      </w:r>
      <w:r>
        <w:rPr>
          <w:spacing w:val="1"/>
        </w:rPr>
        <w:t xml:space="preserve"> </w:t>
      </w:r>
      <w:r>
        <w:t>государственной политики в</w:t>
      </w:r>
      <w:r>
        <w:rPr>
          <w:spacing w:val="-1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науки»;</w:t>
      </w:r>
    </w:p>
    <w:p w:rsidR="00865A43" w:rsidRDefault="00EE77B4">
      <w:pPr>
        <w:pStyle w:val="a3"/>
        <w:spacing w:before="3" w:line="235" w:lineRule="auto"/>
        <w:ind w:left="125" w:right="122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 общего образования, утвержденного приказом Министерства образования и</w:t>
      </w:r>
      <w:r>
        <w:rPr>
          <w:spacing w:val="-67"/>
        </w:rPr>
        <w:t xml:space="preserve"> </w:t>
      </w:r>
      <w:r>
        <w:t>науки РФ</w:t>
      </w:r>
      <w:r>
        <w:rPr>
          <w:spacing w:val="2"/>
        </w:rPr>
        <w:t xml:space="preserve"> </w:t>
      </w:r>
      <w:r>
        <w:t>от 25.12.2013</w:t>
      </w:r>
      <w:r>
        <w:rPr>
          <w:spacing w:val="1"/>
        </w:rPr>
        <w:t xml:space="preserve"> </w:t>
      </w:r>
      <w:r>
        <w:t>№ 1394;</w:t>
      </w:r>
    </w:p>
    <w:p w:rsidR="00865A43" w:rsidRDefault="00EE77B4">
      <w:pPr>
        <w:pStyle w:val="a3"/>
        <w:spacing w:before="4" w:line="235" w:lineRule="auto"/>
        <w:ind w:left="125" w:right="125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образовательным программам среднего общего образования,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№190/1512.</w:t>
      </w:r>
    </w:p>
    <w:p w:rsidR="00865A43" w:rsidRDefault="00865A43">
      <w:pPr>
        <w:pStyle w:val="a3"/>
      </w:pPr>
    </w:p>
    <w:p w:rsidR="00865A43" w:rsidRDefault="00EE77B4">
      <w:pPr>
        <w:pStyle w:val="Heading1"/>
        <w:spacing w:line="235" w:lineRule="auto"/>
        <w:ind w:left="106" w:right="843" w:firstLine="360"/>
        <w:jc w:val="both"/>
      </w:pPr>
      <w:bookmarkStart w:id="1" w:name="Основные_направления_деятельности_по_под"/>
      <w:bookmarkEnd w:id="1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году:</w:t>
      </w:r>
    </w:p>
    <w:p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232" w:lineRule="auto"/>
        <w:ind w:right="1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 и ГИА.</w:t>
      </w:r>
    </w:p>
    <w:p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ЕГЭ.</w:t>
      </w:r>
    </w:p>
    <w:p w:rsidR="00865A43" w:rsidRDefault="00EE77B4">
      <w:pPr>
        <w:pStyle w:val="Heading1"/>
        <w:spacing w:line="315" w:lineRule="exact"/>
        <w:ind w:left="178"/>
        <w:jc w:val="both"/>
      </w:pPr>
      <w:bookmarkStart w:id="2" w:name="Планируемый_результат:"/>
      <w:bookmarkEnd w:id="2"/>
      <w:r>
        <w:rPr>
          <w:w w:val="95"/>
        </w:rPr>
        <w:t>Планируемый</w:t>
      </w:r>
      <w:r>
        <w:rPr>
          <w:spacing w:val="140"/>
        </w:rPr>
        <w:t xml:space="preserve"> </w:t>
      </w:r>
      <w:r>
        <w:rPr>
          <w:w w:val="95"/>
        </w:rPr>
        <w:t>результат:</w:t>
      </w:r>
    </w:p>
    <w:p w:rsidR="00865A43" w:rsidRDefault="00EE77B4">
      <w:pPr>
        <w:pStyle w:val="a3"/>
        <w:spacing w:line="319" w:lineRule="exact"/>
        <w:ind w:left="807"/>
        <w:jc w:val="both"/>
      </w:pPr>
      <w:r>
        <w:t>мотивированный</w:t>
      </w:r>
      <w:r>
        <w:rPr>
          <w:spacing w:val="-4"/>
        </w:rPr>
        <w:t xml:space="preserve"> </w:t>
      </w:r>
      <w:r>
        <w:t>(осознанный)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ЕГЭ;</w:t>
      </w:r>
    </w:p>
    <w:p w:rsidR="00865A43" w:rsidRDefault="00865A43">
      <w:pPr>
        <w:spacing w:line="319" w:lineRule="exact"/>
        <w:jc w:val="both"/>
        <w:sectPr w:rsidR="00865A43">
          <w:pgSz w:w="11910" w:h="16840"/>
          <w:pgMar w:top="1040" w:right="700" w:bottom="280" w:left="460" w:header="720" w:footer="720" w:gutter="0"/>
          <w:cols w:space="720"/>
        </w:sectPr>
      </w:pPr>
    </w:p>
    <w:p w:rsidR="00865A43" w:rsidRDefault="00EE77B4">
      <w:pPr>
        <w:pStyle w:val="a3"/>
        <w:spacing w:before="67" w:line="319" w:lineRule="exact"/>
        <w:ind w:left="807"/>
      </w:pPr>
      <w:r>
        <w:lastRenderedPageBreak/>
        <w:t>рост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ГИА;</w:t>
      </w:r>
    </w:p>
    <w:p w:rsidR="00865A43" w:rsidRDefault="00EE77B4">
      <w:pPr>
        <w:pStyle w:val="a3"/>
        <w:spacing w:before="3" w:line="235" w:lineRule="auto"/>
        <w:ind w:left="807"/>
      </w:pPr>
      <w:r>
        <w:t>соблюдение</w:t>
      </w:r>
      <w:r>
        <w:rPr>
          <w:spacing w:val="6"/>
        </w:rPr>
        <w:t xml:space="preserve"> </w:t>
      </w:r>
      <w:r>
        <w:t>процедуры</w:t>
      </w:r>
      <w:r>
        <w:rPr>
          <w:spacing w:val="7"/>
        </w:rPr>
        <w:t xml:space="preserve"> </w:t>
      </w:r>
      <w:r>
        <w:t>ОГЭ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ЕГЭ,</w:t>
      </w:r>
      <w:r>
        <w:rPr>
          <w:spacing w:val="8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проведении диагностических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ГИА;</w:t>
      </w:r>
    </w:p>
    <w:p w:rsidR="00865A43" w:rsidRDefault="00EE77B4">
      <w:pPr>
        <w:pStyle w:val="a3"/>
        <w:tabs>
          <w:tab w:val="left" w:pos="2829"/>
          <w:tab w:val="left" w:pos="4469"/>
          <w:tab w:val="left" w:pos="5529"/>
          <w:tab w:val="left" w:pos="7164"/>
          <w:tab w:val="left" w:pos="8861"/>
        </w:tabs>
        <w:spacing w:line="237" w:lineRule="auto"/>
        <w:ind w:left="807" w:right="156"/>
      </w:pPr>
      <w:r>
        <w:t>эффективность</w:t>
      </w:r>
      <w:r>
        <w:tab/>
        <w:t>механизмов</w:t>
      </w:r>
      <w:r>
        <w:tab/>
        <w:t>оценки</w:t>
      </w:r>
      <w:r>
        <w:tab/>
        <w:t>результатов</w:t>
      </w:r>
      <w:r>
        <w:tab/>
        <w:t>образования</w:t>
      </w:r>
      <w:r>
        <w:tab/>
      </w:r>
      <w:r>
        <w:rPr>
          <w:spacing w:val="-1"/>
        </w:rPr>
        <w:t>обучающихся,</w:t>
      </w:r>
      <w:r>
        <w:rPr>
          <w:spacing w:val="-67"/>
        </w:rPr>
        <w:t xml:space="preserve"> </w:t>
      </w:r>
      <w:r>
        <w:t>деятельности 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ОУ;</w:t>
      </w:r>
    </w:p>
    <w:p w:rsidR="00865A43" w:rsidRDefault="00EE77B4">
      <w:pPr>
        <w:pStyle w:val="a3"/>
        <w:tabs>
          <w:tab w:val="left" w:pos="2433"/>
          <w:tab w:val="left" w:pos="4524"/>
          <w:tab w:val="left" w:pos="6375"/>
          <w:tab w:val="left" w:pos="7032"/>
          <w:tab w:val="left" w:pos="7838"/>
          <w:tab w:val="left" w:pos="9598"/>
        </w:tabs>
        <w:ind w:left="807" w:right="994"/>
      </w:pPr>
      <w:r>
        <w:t>повышение</w:t>
      </w:r>
      <w:r>
        <w:tab/>
        <w:t>эффективности</w:t>
      </w:r>
      <w:r>
        <w:tab/>
        <w:t>деятельности</w:t>
      </w:r>
      <w:r>
        <w:tab/>
        <w:t>ОУ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 ГИА;</w:t>
      </w:r>
    </w:p>
    <w:p w:rsidR="00865A43" w:rsidRDefault="00EE77B4">
      <w:pPr>
        <w:pStyle w:val="a3"/>
        <w:spacing w:line="316" w:lineRule="exact"/>
        <w:ind w:left="807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педагогов.</w:t>
      </w:r>
    </w:p>
    <w:p w:rsidR="00865A43" w:rsidRDefault="00865A43">
      <w:pPr>
        <w:spacing w:line="316" w:lineRule="exact"/>
        <w:sectPr w:rsidR="00865A43">
          <w:pgSz w:w="11910" w:h="16840"/>
          <w:pgMar w:top="1040" w:right="700" w:bottom="280" w:left="460" w:header="720" w:footer="720" w:gutter="0"/>
          <w:cols w:space="720"/>
        </w:sectPr>
      </w:pPr>
    </w:p>
    <w:p w:rsidR="00865A43" w:rsidRDefault="00865A43">
      <w:pPr>
        <w:pStyle w:val="a3"/>
        <w:spacing w:before="9"/>
        <w:rPr>
          <w:sz w:val="24"/>
        </w:rPr>
      </w:pPr>
    </w:p>
    <w:p w:rsidR="00865A43" w:rsidRDefault="00957FD9">
      <w:pPr>
        <w:pStyle w:val="Heading1"/>
        <w:spacing w:before="87"/>
        <w:ind w:left="2283" w:right="2781"/>
      </w:pPr>
      <w:bookmarkStart w:id="3" w:name="План"/>
      <w:bookmarkEnd w:id="3"/>
      <w:r>
        <w:t xml:space="preserve">Дорожная карта </w:t>
      </w:r>
    </w:p>
    <w:p w:rsidR="00865A43" w:rsidRDefault="00EE77B4">
      <w:pPr>
        <w:spacing w:before="1" w:line="242" w:lineRule="auto"/>
        <w:ind w:left="2573" w:right="2781"/>
        <w:jc w:val="center"/>
        <w:rPr>
          <w:b/>
          <w:sz w:val="28"/>
        </w:rPr>
      </w:pPr>
      <w:r>
        <w:rPr>
          <w:b/>
          <w:sz w:val="28"/>
        </w:rPr>
        <w:t>по организации и проведению государственной итоговой аттестации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A35238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015E6B">
        <w:rPr>
          <w:b/>
          <w:spacing w:val="2"/>
          <w:sz w:val="28"/>
        </w:rPr>
        <w:t>«Тухчарская СОШ</w:t>
      </w:r>
      <w:r w:rsidR="00A35238">
        <w:rPr>
          <w:b/>
          <w:spacing w:val="2"/>
          <w:sz w:val="28"/>
        </w:rPr>
        <w:t>»</w:t>
      </w:r>
      <w:r>
        <w:rPr>
          <w:b/>
          <w:sz w:val="28"/>
        </w:rPr>
        <w:t xml:space="preserve"> в </w:t>
      </w:r>
      <w:r w:rsidR="00A35238">
        <w:rPr>
          <w:b/>
          <w:sz w:val="28"/>
        </w:rPr>
        <w:t xml:space="preserve">2021- </w:t>
      </w:r>
      <w:r>
        <w:rPr>
          <w:b/>
          <w:sz w:val="28"/>
        </w:rPr>
        <w:t>2022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году</w:t>
      </w:r>
    </w:p>
    <w:p w:rsidR="00865A43" w:rsidRDefault="00865A43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20"/>
        <w:gridCol w:w="100"/>
        <w:gridCol w:w="5818"/>
        <w:gridCol w:w="4589"/>
        <w:gridCol w:w="2073"/>
        <w:gridCol w:w="2549"/>
      </w:tblGrid>
      <w:tr w:rsidR="00865A43">
        <w:trPr>
          <w:trHeight w:val="964"/>
        </w:trPr>
        <w:tc>
          <w:tcPr>
            <w:tcW w:w="720" w:type="dxa"/>
          </w:tcPr>
          <w:p w:rsidR="00865A43" w:rsidRDefault="00EE77B4">
            <w:pPr>
              <w:pStyle w:val="TableParagraph"/>
              <w:ind w:left="162" w:right="130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918" w:type="dxa"/>
            <w:gridSpan w:val="2"/>
          </w:tcPr>
          <w:p w:rsidR="00865A43" w:rsidRDefault="00EE77B4">
            <w:pPr>
              <w:pStyle w:val="TableParagraph"/>
              <w:spacing w:line="320" w:lineRule="exact"/>
              <w:ind w:left="146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589" w:type="dxa"/>
          </w:tcPr>
          <w:p w:rsidR="00865A43" w:rsidRDefault="00EE77B4">
            <w:pPr>
              <w:pStyle w:val="TableParagraph"/>
              <w:spacing w:line="320" w:lineRule="exact"/>
              <w:ind w:left="431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865A43" w:rsidRDefault="00EE77B4">
            <w:pPr>
              <w:pStyle w:val="TableParagraph"/>
              <w:spacing w:line="316" w:lineRule="exact"/>
              <w:ind w:left="431" w:right="4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  <w:tc>
          <w:tcPr>
            <w:tcW w:w="2073" w:type="dxa"/>
          </w:tcPr>
          <w:p w:rsidR="00865A43" w:rsidRDefault="00EE77B4">
            <w:pPr>
              <w:pStyle w:val="TableParagraph"/>
              <w:spacing w:line="320" w:lineRule="exact"/>
              <w:ind w:left="69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549" w:type="dxa"/>
          </w:tcPr>
          <w:p w:rsidR="00865A43" w:rsidRDefault="00EE77B4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865A43">
        <w:trPr>
          <w:trHeight w:val="523"/>
        </w:trPr>
        <w:tc>
          <w:tcPr>
            <w:tcW w:w="15849" w:type="dxa"/>
            <w:gridSpan w:val="6"/>
          </w:tcPr>
          <w:p w:rsidR="00865A43" w:rsidRDefault="00EE77B4">
            <w:pPr>
              <w:pStyle w:val="TableParagraph"/>
              <w:spacing w:line="320" w:lineRule="exact"/>
              <w:ind w:left="30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 организации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865A43">
        <w:trPr>
          <w:trHeight w:val="3413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ind w:left="461" w:right="1675" w:hanging="317"/>
              <w:rPr>
                <w:sz w:val="28"/>
              </w:rPr>
            </w:pPr>
            <w:r>
              <w:rPr>
                <w:sz w:val="28"/>
              </w:rPr>
              <w:t>Анализ результатов ГИА 2021 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записка;</w:t>
            </w:r>
          </w:p>
          <w:p w:rsidR="00865A43" w:rsidRDefault="00EE77B4">
            <w:pPr>
              <w:pStyle w:val="TableParagraph"/>
              <w:ind w:left="145" w:right="803" w:firstLine="3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доклад;</w:t>
            </w:r>
          </w:p>
          <w:p w:rsidR="00865A43" w:rsidRDefault="00EE77B4">
            <w:pPr>
              <w:pStyle w:val="TableParagraph"/>
              <w:ind w:left="461" w:right="432"/>
              <w:rPr>
                <w:sz w:val="28"/>
              </w:rPr>
            </w:pPr>
            <w:r>
              <w:rPr>
                <w:sz w:val="28"/>
              </w:rPr>
              <w:t>размещение информации на сайте;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</w:tc>
        <w:tc>
          <w:tcPr>
            <w:tcW w:w="4589" w:type="dxa"/>
          </w:tcPr>
          <w:p w:rsidR="00865A43" w:rsidRDefault="00EE77B4">
            <w:pPr>
              <w:pStyle w:val="TableParagraph"/>
              <w:tabs>
                <w:tab w:val="left" w:pos="1643"/>
                <w:tab w:val="left" w:pos="3388"/>
                <w:tab w:val="left" w:pos="4186"/>
              </w:tabs>
              <w:ind w:left="59" w:right="95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деятельности УО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</w:tcPr>
          <w:p w:rsidR="00865A43" w:rsidRDefault="00EE77B4">
            <w:pPr>
              <w:pStyle w:val="TableParagraph"/>
              <w:ind w:left="113" w:right="258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</w:tcPr>
          <w:p w:rsidR="00865A43" w:rsidRDefault="00865A4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5A43" w:rsidRDefault="00EE77B4" w:rsidP="00944E9B">
            <w:pPr>
              <w:pStyle w:val="TableParagraph"/>
              <w:ind w:left="114" w:right="25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65A43">
        <w:trPr>
          <w:trHeight w:val="1176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spacing w:line="242" w:lineRule="auto"/>
              <w:ind w:left="145" w:right="6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работы, в том числе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4589" w:type="dxa"/>
            <w:vMerge w:val="restart"/>
          </w:tcPr>
          <w:p w:rsidR="00865A43" w:rsidRDefault="00EE77B4">
            <w:pPr>
              <w:pStyle w:val="TableParagraph"/>
              <w:tabs>
                <w:tab w:val="left" w:pos="2647"/>
              </w:tabs>
              <w:spacing w:line="315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эффективности</w:t>
            </w:r>
          </w:p>
          <w:p w:rsidR="00865A43" w:rsidRDefault="00EE77B4">
            <w:pPr>
              <w:pStyle w:val="TableParagraph"/>
              <w:tabs>
                <w:tab w:val="left" w:pos="2717"/>
                <w:tab w:val="left" w:pos="3388"/>
                <w:tab w:val="left" w:pos="4189"/>
              </w:tabs>
              <w:spacing w:before="4"/>
              <w:ind w:left="59" w:right="9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  <w:vMerge w:val="restart"/>
          </w:tcPr>
          <w:p w:rsidR="00865A43" w:rsidRDefault="00EE77B4">
            <w:pPr>
              <w:pStyle w:val="TableParagraph"/>
              <w:spacing w:line="242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  <w:vMerge w:val="restart"/>
          </w:tcPr>
          <w:p w:rsidR="00865A43" w:rsidRDefault="00EE77B4">
            <w:pPr>
              <w:pStyle w:val="TableParagraph"/>
              <w:ind w:left="114" w:right="16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507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ind w:left="145" w:right="170"/>
              <w:rPr>
                <w:sz w:val="28"/>
              </w:rPr>
            </w:pPr>
            <w:r>
              <w:rPr>
                <w:sz w:val="28"/>
              </w:rPr>
              <w:t>Формирование 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2020-2021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589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</w:tr>
      <w:tr w:rsidR="00865A43">
        <w:trPr>
          <w:trHeight w:val="537"/>
        </w:trPr>
        <w:tc>
          <w:tcPr>
            <w:tcW w:w="15849" w:type="dxa"/>
            <w:gridSpan w:val="6"/>
          </w:tcPr>
          <w:p w:rsidR="00865A43" w:rsidRDefault="00EE77B4">
            <w:pPr>
              <w:pStyle w:val="TableParagraph"/>
              <w:spacing w:line="320" w:lineRule="exact"/>
              <w:ind w:left="452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</w:p>
        </w:tc>
      </w:tr>
    </w:tbl>
    <w:p w:rsidR="00865A43" w:rsidRDefault="00865A43">
      <w:pPr>
        <w:spacing w:line="320" w:lineRule="exact"/>
        <w:rPr>
          <w:sz w:val="28"/>
        </w:rPr>
        <w:sectPr w:rsidR="00865A43">
          <w:pgSz w:w="16840" w:h="11910" w:orient="landscape"/>
          <w:pgMar w:top="11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289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left="144" w:right="847"/>
              <w:rPr>
                <w:sz w:val="28"/>
              </w:rPr>
            </w:pPr>
            <w:r>
              <w:rPr>
                <w:sz w:val="28"/>
              </w:rPr>
              <w:t>Ознакомление с 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схемы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:rsidR="00865A43" w:rsidRDefault="00EE77B4">
            <w:pPr>
              <w:pStyle w:val="TableParagraph"/>
              <w:tabs>
                <w:tab w:val="left" w:pos="1760"/>
                <w:tab w:val="left" w:pos="2139"/>
                <w:tab w:val="left" w:pos="304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-количества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tabs>
                <w:tab w:val="left" w:pos="1126"/>
                <w:tab w:val="left" w:pos="3437"/>
                <w:tab w:val="left" w:pos="4324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-места</w:t>
            </w:r>
            <w:r>
              <w:rPr>
                <w:sz w:val="28"/>
              </w:rPr>
              <w:tab/>
              <w:t>расположения</w:t>
            </w:r>
            <w:r>
              <w:rPr>
                <w:sz w:val="28"/>
              </w:rPr>
              <w:tab/>
              <w:t>ППЭ</w:t>
            </w:r>
            <w:r>
              <w:rPr>
                <w:sz w:val="28"/>
              </w:rPr>
              <w:tab/>
              <w:t>и</w:t>
            </w:r>
          </w:p>
          <w:p w:rsidR="00865A43" w:rsidRDefault="00EE77B4">
            <w:pPr>
              <w:pStyle w:val="TableParagraph"/>
              <w:tabs>
                <w:tab w:val="left" w:pos="2445"/>
                <w:tab w:val="left" w:pos="3845"/>
              </w:tabs>
              <w:spacing w:line="322" w:lineRule="exact"/>
              <w:ind w:left="57" w:right="103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01.01.2022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819" w:type="dxa"/>
            <w:tcBorders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Подготовка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приказов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6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школьном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уровне:</w:t>
            </w:r>
          </w:p>
        </w:tc>
        <w:tc>
          <w:tcPr>
            <w:tcW w:w="4590" w:type="dxa"/>
            <w:vMerge w:val="restart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bottom w:val="nil"/>
            </w:tcBorders>
          </w:tcPr>
          <w:p w:rsidR="00865A43" w:rsidRDefault="00865A43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865A43">
        <w:trPr>
          <w:trHeight w:val="309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(дорожной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31.12.2021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015E6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МКОУ «Тухчарская СОШ»</w:t>
            </w:r>
            <w:r w:rsidR="00EE77B4">
              <w:rPr>
                <w:spacing w:val="2"/>
                <w:sz w:val="28"/>
              </w:rPr>
              <w:t xml:space="preserve"> </w:t>
            </w:r>
            <w:r w:rsidR="00EE77B4">
              <w:rPr>
                <w:sz w:val="28"/>
              </w:rPr>
              <w:t>в</w:t>
            </w:r>
            <w:r w:rsidR="00EE77B4">
              <w:rPr>
                <w:spacing w:val="-4"/>
                <w:sz w:val="28"/>
              </w:rPr>
              <w:t xml:space="preserve"> </w:t>
            </w:r>
            <w:r w:rsidR="00EE77B4">
              <w:rPr>
                <w:sz w:val="28"/>
              </w:rPr>
              <w:t>2021-2022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году»;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(базой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tabs>
                <w:tab w:val="left" w:pos="279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ab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15.01 2022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информирования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15.11.2021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6"/>
        </w:trPr>
        <w:tc>
          <w:tcPr>
            <w:tcW w:w="821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:rsidR="00865A43" w:rsidRDefault="00EE77B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умышленное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5A43" w:rsidRDefault="00865A43">
      <w:pPr>
        <w:rPr>
          <w:sz w:val="24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5478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искажение результатов 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ППЭ;</w:t>
            </w:r>
          </w:p>
          <w:p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 во время доставки до ППЭ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  <w:p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50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тренировочных экзаменов,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репетиционных работ по русскому 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5A43" w:rsidRDefault="00EE77B4">
            <w:pPr>
              <w:pStyle w:val="TableParagraph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май-июнь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EE77B4">
            <w:pPr>
              <w:pStyle w:val="TableParagraph"/>
              <w:spacing w:before="251"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>
        <w:trPr>
          <w:trHeight w:val="193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Приведение локальных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по организации и проведению ГИА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правовыми актами.</w:t>
            </w:r>
          </w:p>
        </w:tc>
        <w:tc>
          <w:tcPr>
            <w:tcW w:w="4590" w:type="dxa"/>
          </w:tcPr>
          <w:p w:rsidR="00865A43" w:rsidRDefault="00EE77B4" w:rsidP="00944E9B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 w:rsidR="00015E6B">
              <w:rPr>
                <w:sz w:val="28"/>
              </w:rPr>
              <w:t>МКОУ «Тухчарская СОШ</w:t>
            </w:r>
            <w:r w:rsidR="00944E9B">
              <w:rPr>
                <w:sz w:val="28"/>
              </w:rPr>
              <w:t>»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460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176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865A43">
        <w:trPr>
          <w:trHeight w:val="883"/>
        </w:trPr>
        <w:tc>
          <w:tcPr>
            <w:tcW w:w="15854" w:type="dxa"/>
            <w:gridSpan w:val="5"/>
          </w:tcPr>
          <w:p w:rsidR="00865A43" w:rsidRDefault="00865A43">
            <w:pPr>
              <w:pStyle w:val="TableParagraph"/>
              <w:spacing w:line="320" w:lineRule="exact"/>
              <w:ind w:left="1200"/>
              <w:rPr>
                <w:b/>
                <w:sz w:val="28"/>
              </w:rPr>
            </w:pPr>
          </w:p>
        </w:tc>
      </w:tr>
    </w:tbl>
    <w:p w:rsidR="00865A43" w:rsidRDefault="00865A43">
      <w:pPr>
        <w:spacing w:line="320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161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5819" w:type="dxa"/>
          </w:tcPr>
          <w:p w:rsidR="00944E9B" w:rsidRDefault="00EE77B4">
            <w:pPr>
              <w:pStyle w:val="TableParagraph"/>
              <w:ind w:right="195"/>
              <w:rPr>
                <w:spacing w:val="-8"/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</w:p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М</w:t>
            </w:r>
            <w:r w:rsidR="00944E9B">
              <w:rPr>
                <w:sz w:val="28"/>
              </w:rPr>
              <w:t xml:space="preserve">К </w:t>
            </w:r>
            <w:r>
              <w:rPr>
                <w:sz w:val="28"/>
              </w:rPr>
              <w:t>ОУ</w:t>
            </w:r>
            <w:r w:rsidR="00015E6B">
              <w:rPr>
                <w:sz w:val="28"/>
              </w:rPr>
              <w:t xml:space="preserve">  «Тухчар</w:t>
            </w:r>
            <w:r w:rsidR="00944E9B">
              <w:rPr>
                <w:sz w:val="28"/>
              </w:rPr>
              <w:t>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 w:rsidR="00944E9B">
              <w:rPr>
                <w:sz w:val="28"/>
              </w:rPr>
              <w:t>»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865A43" w:rsidRDefault="00EE77B4">
            <w:pPr>
              <w:pStyle w:val="TableParagraph"/>
              <w:spacing w:line="322" w:lineRule="exact"/>
              <w:ind w:right="694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257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совещаниях:</w:t>
            </w:r>
          </w:p>
          <w:p w:rsidR="00865A43" w:rsidRDefault="00EE77B4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-для руководителей 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 заместителей директоров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работе по вопросу «Нормативно-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и организационно-техническое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ЕГЭ и ГВЭ в 2021-2022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педагогического коллектива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регламентирующие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 в 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  <w:p w:rsidR="00865A43" w:rsidRDefault="00EE77B4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ответственными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февраль-март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865A43">
        <w:trPr>
          <w:trHeight w:val="465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524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65A43">
        <w:trPr>
          <w:trHeight w:val="290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188"/>
              <w:rPr>
                <w:sz w:val="28"/>
              </w:rPr>
            </w:pPr>
            <w:r>
              <w:rPr>
                <w:sz w:val="28"/>
              </w:rPr>
              <w:t>Организация обучения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:rsidR="00865A43" w:rsidRDefault="00EE77B4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-ответственных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(организаторов),</w:t>
            </w:r>
          </w:p>
          <w:p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-учителей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предметников,</w:t>
            </w:r>
          </w:p>
          <w:p w:rsidR="00865A43" w:rsidRDefault="00EE77B4">
            <w:pPr>
              <w:pStyle w:val="TableParagraph"/>
              <w:spacing w:line="242" w:lineRule="auto"/>
              <w:ind w:right="9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  <w:p w:rsidR="00865A43" w:rsidRDefault="00EE77B4">
            <w:pPr>
              <w:pStyle w:val="TableParagraph"/>
              <w:spacing w:line="322" w:lineRule="exact"/>
              <w:ind w:right="1005"/>
              <w:rPr>
                <w:sz w:val="28"/>
              </w:rPr>
            </w:pPr>
            <w:r>
              <w:rPr>
                <w:sz w:val="28"/>
              </w:rPr>
              <w:t>взаимодействующих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5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01.04.2022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647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865A43" w:rsidRDefault="00EE77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ЕГЭ,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>
        <w:trPr>
          <w:trHeight w:val="112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бланками документов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ГИА.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36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449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6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:rsidR="00865A43" w:rsidRDefault="00EE77B4" w:rsidP="00944E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865A43" w:rsidRDefault="00944E9B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технический специалист</w:t>
            </w:r>
          </w:p>
          <w:p w:rsidR="00865A43" w:rsidRDefault="00865A4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865A43">
        <w:trPr>
          <w:trHeight w:val="141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публикациями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left="125" w:right="101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515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в 2022 году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выпускников 9,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(проведение педагогических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собраний).</w:t>
            </w:r>
          </w:p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Изучение алгоритма организации экзаменов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обязательным экзаменам в форме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и ГВЭ, предметам по выбору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со сроками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апелляций, порядком работы конфликтной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:rsidR="00865A43" w:rsidRDefault="00EE77B4" w:rsidP="00944E9B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 и 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41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Обеспечение 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 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году.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Работа с представителями общественности,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аккредитованными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наблюдателях, определение</w:t>
            </w:r>
          </w:p>
          <w:p w:rsidR="00865A43" w:rsidRDefault="00EE77B4">
            <w:pPr>
              <w:pStyle w:val="TableParagraph"/>
              <w:spacing w:line="322" w:lineRule="exact"/>
              <w:ind w:right="670"/>
              <w:rPr>
                <w:sz w:val="28"/>
              </w:rPr>
            </w:pPr>
            <w:r>
              <w:rPr>
                <w:sz w:val="28"/>
              </w:rPr>
              <w:t>состава общественных наблюдателей,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аккредитацию)</w:t>
            </w:r>
          </w:p>
        </w:tc>
        <w:tc>
          <w:tcPr>
            <w:tcW w:w="4590" w:type="dxa"/>
          </w:tcPr>
          <w:p w:rsidR="00944E9B" w:rsidRDefault="00EE77B4" w:rsidP="00944E9B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размещение материалов по ОГЭ,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 w:rsidR="00944E9B">
              <w:rPr>
                <w:sz w:val="28"/>
              </w:rPr>
              <w:t>школы</w:t>
            </w:r>
          </w:p>
          <w:p w:rsidR="00865A43" w:rsidRDefault="00865A43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EE77B4">
            <w:pPr>
              <w:pStyle w:val="TableParagraph"/>
              <w:spacing w:before="249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 w:rsidR="00944E9B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944E9B">
              <w:rPr>
                <w:sz w:val="28"/>
              </w:rPr>
              <w:t xml:space="preserve">технический специалист </w:t>
            </w:r>
          </w:p>
        </w:tc>
      </w:tr>
      <w:tr w:rsidR="00865A43">
        <w:trPr>
          <w:trHeight w:val="354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по определенным срокам и 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 ГИА 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общеобразовательному предмету,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информирования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 о решениях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</w:p>
          <w:p w:rsidR="00865A43" w:rsidRDefault="00EE77B4">
            <w:pPr>
              <w:pStyle w:val="TableParagraph"/>
              <w:spacing w:line="322" w:lineRule="exact"/>
              <w:ind w:right="1027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утвержденным порядком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865A43" w:rsidRDefault="00EE77B4">
            <w:pPr>
              <w:pStyle w:val="TableParagraph"/>
              <w:spacing w:before="5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утвержденном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 для выпускников по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417"/>
        </w:trPr>
        <w:tc>
          <w:tcPr>
            <w:tcW w:w="15854" w:type="dxa"/>
            <w:gridSpan w:val="5"/>
          </w:tcPr>
          <w:p w:rsidR="00865A43" w:rsidRDefault="00944E9B" w:rsidP="00015E6B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EE77B4">
              <w:rPr>
                <w:b/>
                <w:sz w:val="28"/>
              </w:rPr>
              <w:t>7. Организационные</w:t>
            </w:r>
            <w:r w:rsidR="00EE77B4">
              <w:rPr>
                <w:b/>
                <w:spacing w:val="-2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мероприятия</w:t>
            </w:r>
            <w:r w:rsidR="00EE77B4">
              <w:rPr>
                <w:b/>
                <w:spacing w:val="-1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в</w:t>
            </w:r>
            <w:r w:rsidR="00EE77B4"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МКОУ «</w:t>
            </w:r>
            <w:r w:rsidR="00015E6B">
              <w:rPr>
                <w:b/>
                <w:sz w:val="28"/>
              </w:rPr>
              <w:t>Тухчар</w:t>
            </w:r>
            <w:r>
              <w:rPr>
                <w:b/>
                <w:sz w:val="28"/>
              </w:rPr>
              <w:t>ская СОШ»</w:t>
            </w:r>
          </w:p>
        </w:tc>
      </w:tr>
      <w:tr w:rsidR="00865A43">
        <w:trPr>
          <w:trHeight w:val="64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5819" w:type="dxa"/>
          </w:tcPr>
          <w:p w:rsidR="00944E9B" w:rsidRDefault="00EE77B4" w:rsidP="00944E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плана-графика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865A43" w:rsidRDefault="00865A43">
      <w:pPr>
        <w:spacing w:line="315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441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педсоветов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22" w:lineRule="exact"/>
              <w:ind w:right="1091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76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5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left="110" w:right="220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110" w:right="345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10" w:right="35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(образцов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тестов)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865A43" w:rsidRDefault="00EE77B4">
            <w:pPr>
              <w:pStyle w:val="TableParagraph"/>
              <w:spacing w:line="322" w:lineRule="exact"/>
              <w:ind w:right="9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 w:rsidR="00944E9B">
              <w:rPr>
                <w:sz w:val="28"/>
              </w:rPr>
              <w:t>,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28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tabs>
                <w:tab w:val="left" w:pos="1328"/>
              </w:tabs>
              <w:ind w:left="144" w:right="176" w:hanging="3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62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консультации):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65A43" w:rsidRDefault="00EE77B4">
            <w:pPr>
              <w:pStyle w:val="TableParagraph"/>
              <w:spacing w:line="322" w:lineRule="exact"/>
              <w:ind w:right="16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</w:tbl>
    <w:p w:rsidR="00865A43" w:rsidRDefault="00865A43">
      <w:pPr>
        <w:spacing w:line="322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7086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15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42" w:lineRule="auto"/>
              <w:ind w:left="110" w:right="329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20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апелляций.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159" w:firstLine="0"/>
              <w:rPr>
                <w:sz w:val="28"/>
              </w:rPr>
            </w:pPr>
            <w:r>
              <w:rPr>
                <w:sz w:val="28"/>
              </w:rPr>
              <w:t>Особенности подготовки 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спецификой экзаменационной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310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ГВЭ.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2"/>
              <w:ind w:left="110" w:right="139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110" w:right="346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14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935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7.8.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участвующего в ГИА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865A43" w:rsidRDefault="00EE77B4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– май 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7.9.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445"/>
              <w:rPr>
                <w:sz w:val="28"/>
              </w:rPr>
            </w:pPr>
            <w:r>
              <w:rPr>
                <w:sz w:val="28"/>
              </w:rPr>
              <w:t>Психологическое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</w:tr>
    </w:tbl>
    <w:p w:rsidR="00865A43" w:rsidRDefault="00865A43">
      <w:pPr>
        <w:spacing w:line="308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321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7.10.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  <w:p w:rsidR="00865A43" w:rsidRDefault="00EE77B4">
            <w:pPr>
              <w:pStyle w:val="TableParagraph"/>
              <w:spacing w:line="322" w:lineRule="exact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865A4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93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>
        <w:trPr>
          <w:trHeight w:val="132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Направление работников школы в составы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ГЭК, предметных комиссий, 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составы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ППЭ.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 май 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65A43" w:rsidRDefault="00EE77B4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354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3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 общеобразовательному 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срокам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865A43" w:rsidRDefault="00EE77B4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170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7.15.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Информирование участников ГИА о сроках,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порядке, месте и сроках подачи апелляций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информационном стенде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607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7.18.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формате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по общеобразовательным предметам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предоставленным ФИПИ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461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138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технологическому обеспечению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46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репетиционных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репетиционные экзамены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языку, математике,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 химии,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обществознанию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апрель)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01.03.2022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Организация участия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выпускных экзаменов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ГВЭ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93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пропустившим по</w:t>
            </w:r>
          </w:p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уважительной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 и ЕГЭ, а также сдавших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 на</w:t>
            </w:r>
          </w:p>
          <w:p w:rsidR="00865A43" w:rsidRDefault="00EE77B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дни)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сроками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65A43" w:rsidRDefault="00EE77B4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6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8.7.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208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8.9.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143"/>
              <w:rPr>
                <w:sz w:val="28"/>
              </w:rPr>
            </w:pPr>
            <w:r>
              <w:rPr>
                <w:sz w:val="28"/>
              </w:rPr>
              <w:t>Формирование аналитических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78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сборнике.</w:t>
            </w:r>
          </w:p>
          <w:p w:rsidR="00865A43" w:rsidRDefault="00EE77B4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Использование материалов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60"/>
        </w:trPr>
        <w:tc>
          <w:tcPr>
            <w:tcW w:w="15854" w:type="dxa"/>
            <w:gridSpan w:val="5"/>
          </w:tcPr>
          <w:p w:rsidR="00865A43" w:rsidRDefault="00EE77B4" w:rsidP="00015E6B">
            <w:pPr>
              <w:pStyle w:val="TableParagraph"/>
              <w:spacing w:line="320" w:lineRule="exact"/>
              <w:ind w:left="201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015E6B">
              <w:rPr>
                <w:b/>
                <w:sz w:val="28"/>
              </w:rPr>
              <w:t>МКОУ «Тухчар</w:t>
            </w:r>
            <w:r w:rsidR="00944E9B">
              <w:rPr>
                <w:b/>
                <w:sz w:val="28"/>
              </w:rPr>
              <w:t>ская СОШ»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Контроль над деятельностью школьных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внутришкольн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над деятельностью 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внутришкольн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865A43">
        <w:trPr>
          <w:trHeight w:val="129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tabs>
                <w:tab w:val="left" w:pos="3649"/>
              </w:tabs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Контроль над деятельностью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5A43" w:rsidRDefault="00EE77B4">
            <w:pPr>
              <w:pStyle w:val="TableParagraph"/>
              <w:spacing w:line="322" w:lineRule="exact"/>
              <w:ind w:right="993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внутришкольн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предоставления школой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326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РЦОИ.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77B4" w:rsidRDefault="00EE77B4"/>
    <w:sectPr w:rsidR="00EE77B4" w:rsidSect="00865A43">
      <w:pgSz w:w="16840" w:h="11910" w:orient="landscape"/>
      <w:pgMar w:top="840" w:right="2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313B"/>
    <w:multiLevelType w:val="hybridMultilevel"/>
    <w:tmpl w:val="D74031D8"/>
    <w:lvl w:ilvl="0" w:tplc="850CB37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2C021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2" w:tplc="7BA258C6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  <w:lvl w:ilvl="3" w:tplc="06E27ADC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4" w:tplc="A83C8BB2">
      <w:numFmt w:val="bullet"/>
      <w:lvlText w:val="•"/>
      <w:lvlJc w:val="left"/>
      <w:pPr>
        <w:ind w:left="2515" w:hanging="212"/>
      </w:pPr>
      <w:rPr>
        <w:rFonts w:hint="default"/>
        <w:lang w:val="ru-RU" w:eastAsia="en-US" w:bidi="ar-SA"/>
      </w:rPr>
    </w:lvl>
    <w:lvl w:ilvl="5" w:tplc="AE14E492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6" w:tplc="3704F5DE">
      <w:numFmt w:val="bullet"/>
      <w:lvlText w:val="•"/>
      <w:lvlJc w:val="left"/>
      <w:pPr>
        <w:ind w:left="3613" w:hanging="212"/>
      </w:pPr>
      <w:rPr>
        <w:rFonts w:hint="default"/>
        <w:lang w:val="ru-RU" w:eastAsia="en-US" w:bidi="ar-SA"/>
      </w:rPr>
    </w:lvl>
    <w:lvl w:ilvl="7" w:tplc="D3BC66A6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8" w:tplc="4958023A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</w:abstractNum>
  <w:abstractNum w:abstractNumId="1">
    <w:nsid w:val="3CFA1591"/>
    <w:multiLevelType w:val="hybridMultilevel"/>
    <w:tmpl w:val="35044AFE"/>
    <w:lvl w:ilvl="0" w:tplc="6638D0D8">
      <w:start w:val="2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F6FF48">
      <w:numFmt w:val="bullet"/>
      <w:lvlText w:val="•"/>
      <w:lvlJc w:val="left"/>
      <w:pPr>
        <w:ind w:left="940" w:hanging="288"/>
      </w:pPr>
      <w:rPr>
        <w:rFonts w:hint="default"/>
        <w:lang w:val="ru-RU" w:eastAsia="en-US" w:bidi="ar-SA"/>
      </w:rPr>
    </w:lvl>
    <w:lvl w:ilvl="2" w:tplc="21EA6D38">
      <w:numFmt w:val="bullet"/>
      <w:lvlText w:val="•"/>
      <w:lvlJc w:val="left"/>
      <w:pPr>
        <w:ind w:left="1481" w:hanging="288"/>
      </w:pPr>
      <w:rPr>
        <w:rFonts w:hint="default"/>
        <w:lang w:val="ru-RU" w:eastAsia="en-US" w:bidi="ar-SA"/>
      </w:rPr>
    </w:lvl>
    <w:lvl w:ilvl="3" w:tplc="6B36868C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4" w:tplc="3078F118">
      <w:numFmt w:val="bullet"/>
      <w:lvlText w:val="•"/>
      <w:lvlJc w:val="left"/>
      <w:pPr>
        <w:ind w:left="2563" w:hanging="288"/>
      </w:pPr>
      <w:rPr>
        <w:rFonts w:hint="default"/>
        <w:lang w:val="ru-RU" w:eastAsia="en-US" w:bidi="ar-SA"/>
      </w:rPr>
    </w:lvl>
    <w:lvl w:ilvl="5" w:tplc="ED00C682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6" w:tplc="E2F09274">
      <w:numFmt w:val="bullet"/>
      <w:lvlText w:val="•"/>
      <w:lvlJc w:val="left"/>
      <w:pPr>
        <w:ind w:left="3645" w:hanging="288"/>
      </w:pPr>
      <w:rPr>
        <w:rFonts w:hint="default"/>
        <w:lang w:val="ru-RU" w:eastAsia="en-US" w:bidi="ar-SA"/>
      </w:rPr>
    </w:lvl>
    <w:lvl w:ilvl="7" w:tplc="D4C08A08">
      <w:numFmt w:val="bullet"/>
      <w:lvlText w:val="•"/>
      <w:lvlJc w:val="left"/>
      <w:pPr>
        <w:ind w:left="4186" w:hanging="288"/>
      </w:pPr>
      <w:rPr>
        <w:rFonts w:hint="default"/>
        <w:lang w:val="ru-RU" w:eastAsia="en-US" w:bidi="ar-SA"/>
      </w:rPr>
    </w:lvl>
    <w:lvl w:ilvl="8" w:tplc="D37A6CA6">
      <w:numFmt w:val="bullet"/>
      <w:lvlText w:val="•"/>
      <w:lvlJc w:val="left"/>
      <w:pPr>
        <w:ind w:left="4727" w:hanging="288"/>
      </w:pPr>
      <w:rPr>
        <w:rFonts w:hint="default"/>
        <w:lang w:val="ru-RU" w:eastAsia="en-US" w:bidi="ar-SA"/>
      </w:rPr>
    </w:lvl>
  </w:abstractNum>
  <w:abstractNum w:abstractNumId="2">
    <w:nsid w:val="3EF0476F"/>
    <w:multiLevelType w:val="hybridMultilevel"/>
    <w:tmpl w:val="826C0EFA"/>
    <w:lvl w:ilvl="0" w:tplc="05A2623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1" w:tplc="184A22D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8962011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63261D3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7D88550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593EFFA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D6449D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99F4903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604AC76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">
    <w:nsid w:val="58AE5251"/>
    <w:multiLevelType w:val="hybridMultilevel"/>
    <w:tmpl w:val="49FCD2FE"/>
    <w:lvl w:ilvl="0" w:tplc="D938F5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9E2C9A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5B6CA686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3" w:tplc="DBF03D6A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4" w:tplc="6BFC01A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5" w:tplc="048AA114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6" w:tplc="F81CE2BC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7" w:tplc="D56C0ABA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8" w:tplc="F97CC7E0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</w:abstractNum>
  <w:abstractNum w:abstractNumId="4">
    <w:nsid w:val="5AC572A0"/>
    <w:multiLevelType w:val="hybridMultilevel"/>
    <w:tmpl w:val="434657C4"/>
    <w:lvl w:ilvl="0" w:tplc="582C14D2">
      <w:start w:val="1"/>
      <w:numFmt w:val="decimal"/>
      <w:lvlText w:val="%1."/>
      <w:lvlJc w:val="left"/>
      <w:pPr>
        <w:ind w:left="673" w:hanging="4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2B2E2F8">
      <w:numFmt w:val="bullet"/>
      <w:lvlText w:val="•"/>
      <w:lvlJc w:val="left"/>
      <w:pPr>
        <w:ind w:left="1686" w:hanging="489"/>
      </w:pPr>
      <w:rPr>
        <w:rFonts w:hint="default"/>
        <w:lang w:val="ru-RU" w:eastAsia="en-US" w:bidi="ar-SA"/>
      </w:rPr>
    </w:lvl>
    <w:lvl w:ilvl="2" w:tplc="00EE1D04">
      <w:numFmt w:val="bullet"/>
      <w:lvlText w:val="•"/>
      <w:lvlJc w:val="left"/>
      <w:pPr>
        <w:ind w:left="2692" w:hanging="489"/>
      </w:pPr>
      <w:rPr>
        <w:rFonts w:hint="default"/>
        <w:lang w:val="ru-RU" w:eastAsia="en-US" w:bidi="ar-SA"/>
      </w:rPr>
    </w:lvl>
    <w:lvl w:ilvl="3" w:tplc="77D6B546">
      <w:numFmt w:val="bullet"/>
      <w:lvlText w:val="•"/>
      <w:lvlJc w:val="left"/>
      <w:pPr>
        <w:ind w:left="3699" w:hanging="489"/>
      </w:pPr>
      <w:rPr>
        <w:rFonts w:hint="default"/>
        <w:lang w:val="ru-RU" w:eastAsia="en-US" w:bidi="ar-SA"/>
      </w:rPr>
    </w:lvl>
    <w:lvl w:ilvl="4" w:tplc="AF10A682">
      <w:numFmt w:val="bullet"/>
      <w:lvlText w:val="•"/>
      <w:lvlJc w:val="left"/>
      <w:pPr>
        <w:ind w:left="4705" w:hanging="489"/>
      </w:pPr>
      <w:rPr>
        <w:rFonts w:hint="default"/>
        <w:lang w:val="ru-RU" w:eastAsia="en-US" w:bidi="ar-SA"/>
      </w:rPr>
    </w:lvl>
    <w:lvl w:ilvl="5" w:tplc="56D467C6">
      <w:numFmt w:val="bullet"/>
      <w:lvlText w:val="•"/>
      <w:lvlJc w:val="left"/>
      <w:pPr>
        <w:ind w:left="5712" w:hanging="489"/>
      </w:pPr>
      <w:rPr>
        <w:rFonts w:hint="default"/>
        <w:lang w:val="ru-RU" w:eastAsia="en-US" w:bidi="ar-SA"/>
      </w:rPr>
    </w:lvl>
    <w:lvl w:ilvl="6" w:tplc="7682F1F6">
      <w:numFmt w:val="bullet"/>
      <w:lvlText w:val="•"/>
      <w:lvlJc w:val="left"/>
      <w:pPr>
        <w:ind w:left="6718" w:hanging="489"/>
      </w:pPr>
      <w:rPr>
        <w:rFonts w:hint="default"/>
        <w:lang w:val="ru-RU" w:eastAsia="en-US" w:bidi="ar-SA"/>
      </w:rPr>
    </w:lvl>
    <w:lvl w:ilvl="7" w:tplc="EA1A7EA2">
      <w:numFmt w:val="bullet"/>
      <w:lvlText w:val="•"/>
      <w:lvlJc w:val="left"/>
      <w:pPr>
        <w:ind w:left="7724" w:hanging="489"/>
      </w:pPr>
      <w:rPr>
        <w:rFonts w:hint="default"/>
        <w:lang w:val="ru-RU" w:eastAsia="en-US" w:bidi="ar-SA"/>
      </w:rPr>
    </w:lvl>
    <w:lvl w:ilvl="8" w:tplc="6D085FCE">
      <w:numFmt w:val="bullet"/>
      <w:lvlText w:val="•"/>
      <w:lvlJc w:val="left"/>
      <w:pPr>
        <w:ind w:left="8731" w:hanging="4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A43"/>
    <w:rsid w:val="00015E6B"/>
    <w:rsid w:val="00475CDA"/>
    <w:rsid w:val="004B42F7"/>
    <w:rsid w:val="005817A8"/>
    <w:rsid w:val="007B3817"/>
    <w:rsid w:val="00846282"/>
    <w:rsid w:val="00865A43"/>
    <w:rsid w:val="00944E9B"/>
    <w:rsid w:val="00957FD9"/>
    <w:rsid w:val="00A35238"/>
    <w:rsid w:val="00AD4D96"/>
    <w:rsid w:val="00BF3475"/>
    <w:rsid w:val="00E33646"/>
    <w:rsid w:val="00E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A4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5A43"/>
    <w:pPr>
      <w:ind w:left="257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5A43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865A4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2572</Words>
  <Characters>14662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1234</cp:lastModifiedBy>
  <cp:revision>2</cp:revision>
  <dcterms:created xsi:type="dcterms:W3CDTF">2021-12-09T05:19:00Z</dcterms:created>
  <dcterms:modified xsi:type="dcterms:W3CDTF">2021-12-09T05:19:00Z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2021-09-18T00:00:00Z</vt:filetime>
  </property>
</Properties>
</file>