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r>
        <w:rPr>
          <w:b/>
          <w:sz w:val="28"/>
          <w:szCs w:val="28"/>
        </w:rPr>
        <w:t xml:space="preserve">Тухчарская </w:t>
      </w:r>
      <w:r w:rsidRPr="00C35C3D">
        <w:rPr>
          <w:b/>
          <w:sz w:val="28"/>
          <w:szCs w:val="28"/>
        </w:rPr>
        <w:t xml:space="preserve"> средняя общеобразовательная школа» </w:t>
      </w: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Новолакского района </w:t>
      </w:r>
    </w:p>
    <w:p w:rsidR="00D734B4" w:rsidRPr="008127CE" w:rsidRDefault="00D734B4" w:rsidP="00D734B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985"/>
      </w:tblGrid>
      <w:tr w:rsidR="00D734B4" w:rsidRPr="0088496E" w:rsidTr="00625F6E">
        <w:tc>
          <w:tcPr>
            <w:tcW w:w="4785" w:type="dxa"/>
          </w:tcPr>
          <w:p w:rsidR="00D734B4" w:rsidRPr="0020420A" w:rsidRDefault="00D734B4" w:rsidP="00625F6E">
            <w:pPr>
              <w:pStyle w:val="aa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D734B4" w:rsidRPr="0020420A" w:rsidRDefault="00D734B4" w:rsidP="00625F6E">
            <w:pPr>
              <w:pStyle w:val="aa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на заседании педагогического совета  МКОУ «</w:t>
            </w:r>
            <w:r>
              <w:rPr>
                <w:bCs/>
                <w:color w:val="000000"/>
              </w:rPr>
              <w:t>Тухчарская</w:t>
            </w:r>
            <w:r w:rsidRPr="0020420A">
              <w:rPr>
                <w:bCs/>
                <w:color w:val="000000"/>
              </w:rPr>
              <w:t xml:space="preserve"> СОШ»</w:t>
            </w:r>
          </w:p>
          <w:p w:rsidR="00D734B4" w:rsidRPr="0020420A" w:rsidRDefault="00D734B4" w:rsidP="00625F6E">
            <w:pPr>
              <w:pStyle w:val="aa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директором МКОУ  «</w:t>
            </w:r>
            <w:r>
              <w:rPr>
                <w:bCs/>
                <w:color w:val="000000"/>
              </w:rPr>
              <w:t xml:space="preserve">Тухчарская </w:t>
            </w:r>
            <w:r w:rsidRPr="0020420A">
              <w:rPr>
                <w:bCs/>
                <w:color w:val="000000"/>
              </w:rPr>
              <w:t>СОШ»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 xml:space="preserve">___________  </w:t>
            </w:r>
            <w:r>
              <w:rPr>
                <w:bCs/>
                <w:color w:val="000000"/>
              </w:rPr>
              <w:t>Сайтыханова З.А.</w:t>
            </w:r>
          </w:p>
          <w:p w:rsidR="00D734B4" w:rsidRPr="0020420A" w:rsidRDefault="00D734B4" w:rsidP="00625F6E">
            <w:pPr>
              <w:pStyle w:val="aa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D734B4" w:rsidRPr="0020420A" w:rsidRDefault="00D734B4" w:rsidP="00625F6E">
            <w:pPr>
              <w:pStyle w:val="aa"/>
            </w:pPr>
          </w:p>
          <w:p w:rsidR="00D734B4" w:rsidRPr="0020420A" w:rsidRDefault="00D734B4" w:rsidP="00625F6E">
            <w:pPr>
              <w:pStyle w:val="aa"/>
            </w:pPr>
          </w:p>
        </w:tc>
      </w:tr>
    </w:tbl>
    <w:p w:rsidR="00D734B4" w:rsidRDefault="00D734B4" w:rsidP="00D734B4">
      <w:pPr>
        <w:jc w:val="center"/>
        <w:rPr>
          <w:b/>
          <w:sz w:val="28"/>
          <w:szCs w:val="28"/>
        </w:rPr>
      </w:pPr>
    </w:p>
    <w:p w:rsidR="00D734B4" w:rsidRPr="00B73D24" w:rsidRDefault="00D734B4" w:rsidP="00D734B4">
      <w:pPr>
        <w:jc w:val="center"/>
        <w:rPr>
          <w:b/>
          <w:sz w:val="32"/>
          <w:szCs w:val="32"/>
        </w:rPr>
      </w:pPr>
    </w:p>
    <w:p w:rsidR="00D734B4" w:rsidRPr="00B73D24" w:rsidRDefault="00D734B4" w:rsidP="00D734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73D24" w:rsidRPr="00B73D24" w:rsidRDefault="00B73D24" w:rsidP="00B73D24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B73D24">
        <w:rPr>
          <w:rFonts w:ascii="Times New Roman" w:hAnsi="Times New Roman"/>
          <w:b/>
          <w:sz w:val="32"/>
          <w:szCs w:val="32"/>
        </w:rPr>
        <w:t>Положение</w:t>
      </w:r>
    </w:p>
    <w:p w:rsidR="00B73D24" w:rsidRPr="00B73D24" w:rsidRDefault="00B73D24" w:rsidP="00B73D24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B73D24">
        <w:rPr>
          <w:rFonts w:ascii="Times New Roman" w:hAnsi="Times New Roman"/>
          <w:b/>
          <w:sz w:val="32"/>
          <w:szCs w:val="32"/>
        </w:rPr>
        <w:t>о поощрении обучающихся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</w:t>
      </w:r>
    </w:p>
    <w:p w:rsidR="00D734B4" w:rsidRPr="00B73D24" w:rsidRDefault="00D734B4" w:rsidP="00D734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D24" w:rsidRDefault="00B73D2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D24" w:rsidRDefault="00B73D2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D24" w:rsidRDefault="00B73D2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D24" w:rsidRDefault="00B73D2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D24" w:rsidRDefault="00B73D2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D24" w:rsidRDefault="00B73D2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D24" w:rsidRDefault="00B73D2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2020г.</w:t>
      </w: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3D24" w:rsidRPr="00F02C0C" w:rsidRDefault="00B73D24" w:rsidP="00B73D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02C0C">
        <w:rPr>
          <w:rFonts w:ascii="Times New Roman" w:hAnsi="Times New Roman"/>
          <w:b/>
          <w:sz w:val="28"/>
          <w:szCs w:val="28"/>
        </w:rPr>
        <w:lastRenderedPageBreak/>
        <w:t>Положение</w:t>
      </w:r>
    </w:p>
    <w:p w:rsidR="00B73D24" w:rsidRDefault="00B73D24" w:rsidP="00B73D2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167CB2">
        <w:rPr>
          <w:rFonts w:ascii="Times New Roman" w:hAnsi="Times New Roman"/>
          <w:b/>
          <w:sz w:val="24"/>
          <w:szCs w:val="24"/>
        </w:rPr>
        <w:t>о поощрении обучающихся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</w:t>
      </w:r>
    </w:p>
    <w:p w:rsidR="00B73D24" w:rsidRPr="00167CB2" w:rsidRDefault="00B73D24" w:rsidP="00B73D2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B73D24" w:rsidRPr="00167CB2" w:rsidRDefault="00B73D24" w:rsidP="00B73D24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67CB2">
        <w:rPr>
          <w:rFonts w:ascii="Times New Roman" w:hAnsi="Times New Roman"/>
          <w:b/>
          <w:sz w:val="24"/>
          <w:szCs w:val="24"/>
        </w:rPr>
        <w:t>. Общие положения</w:t>
      </w:r>
      <w:r w:rsidRPr="00167CB2">
        <w:rPr>
          <w:rFonts w:ascii="Times New Roman" w:hAnsi="Times New Roman"/>
          <w:sz w:val="24"/>
          <w:szCs w:val="24"/>
        </w:rPr>
        <w:t>.</w:t>
      </w:r>
    </w:p>
    <w:p w:rsidR="00B73D24" w:rsidRPr="00A05A17" w:rsidRDefault="00B73D24" w:rsidP="00B73D24">
      <w:pPr>
        <w:pStyle w:val="aa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A05A17">
        <w:rPr>
          <w:rFonts w:ascii="Times New Roman" w:hAnsi="Times New Roman"/>
          <w:sz w:val="24"/>
          <w:szCs w:val="24"/>
        </w:rPr>
        <w:t xml:space="preserve">Настоящее Положение </w:t>
      </w:r>
      <w:r>
        <w:rPr>
          <w:rFonts w:ascii="Times New Roman" w:hAnsi="Times New Roman"/>
          <w:sz w:val="24"/>
          <w:szCs w:val="24"/>
        </w:rPr>
        <w:t xml:space="preserve">(далее Положение) </w:t>
      </w:r>
      <w:r w:rsidRPr="00F61176">
        <w:rPr>
          <w:rFonts w:ascii="Times New Roman" w:hAnsi="Times New Roman"/>
          <w:sz w:val="24"/>
          <w:szCs w:val="24"/>
        </w:rPr>
        <w:t>о поощрении обучающихся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</w:t>
      </w:r>
      <w:r>
        <w:rPr>
          <w:rFonts w:ascii="Times New Roman" w:hAnsi="Times New Roman"/>
          <w:sz w:val="24"/>
          <w:szCs w:val="24"/>
        </w:rPr>
        <w:t xml:space="preserve"> (далее Учреждение) </w:t>
      </w:r>
      <w:r w:rsidRPr="00A05A17">
        <w:rPr>
          <w:rFonts w:ascii="Times New Roman" w:hAnsi="Times New Roman"/>
          <w:sz w:val="24"/>
          <w:szCs w:val="24"/>
        </w:rPr>
        <w:t>разработано в соответствии с п.10.1, п.11 ч. 3 ст.28  Федерального закона от 29.12.2012 г. №273-ФЗ «Об образовании в Российской Федерации» (в редакции Федерального закона от 27.05.2014 г. №135-ФЗ).</w:t>
      </w:r>
    </w:p>
    <w:p w:rsidR="00B73D24" w:rsidRDefault="00B73D24" w:rsidP="00B73D24">
      <w:pPr>
        <w:pStyle w:val="aa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A05A17">
        <w:rPr>
          <w:rFonts w:ascii="Times New Roman" w:hAnsi="Times New Roman"/>
          <w:sz w:val="24"/>
          <w:szCs w:val="24"/>
        </w:rPr>
        <w:t xml:space="preserve"> Пол</w:t>
      </w:r>
      <w:r>
        <w:rPr>
          <w:rFonts w:ascii="Times New Roman" w:hAnsi="Times New Roman"/>
          <w:sz w:val="24"/>
          <w:szCs w:val="24"/>
        </w:rPr>
        <w:t>ожение определяет виды, основания и порядок</w:t>
      </w:r>
      <w:r w:rsidRPr="00A05A17">
        <w:rPr>
          <w:rFonts w:ascii="Times New Roman" w:hAnsi="Times New Roman"/>
          <w:sz w:val="24"/>
          <w:szCs w:val="24"/>
        </w:rPr>
        <w:t xml:space="preserve"> поощрения обучающихся за успехи в учебной, физкультурной, сп</w:t>
      </w:r>
      <w:r>
        <w:rPr>
          <w:rFonts w:ascii="Times New Roman" w:hAnsi="Times New Roman"/>
          <w:sz w:val="24"/>
          <w:szCs w:val="24"/>
        </w:rPr>
        <w:t xml:space="preserve">ортивной, общественной, </w:t>
      </w:r>
      <w:r w:rsidRPr="00A05A17">
        <w:rPr>
          <w:rFonts w:ascii="Times New Roman" w:hAnsi="Times New Roman"/>
          <w:sz w:val="24"/>
          <w:szCs w:val="24"/>
        </w:rPr>
        <w:t xml:space="preserve"> научно-технич</w:t>
      </w:r>
      <w:r>
        <w:rPr>
          <w:rFonts w:ascii="Times New Roman" w:hAnsi="Times New Roman"/>
          <w:sz w:val="24"/>
          <w:szCs w:val="24"/>
        </w:rPr>
        <w:t>еской, творческой, исследовательской</w:t>
      </w:r>
      <w:r w:rsidRPr="00A05A17">
        <w:rPr>
          <w:rFonts w:ascii="Times New Roman" w:hAnsi="Times New Roman"/>
          <w:sz w:val="24"/>
          <w:szCs w:val="24"/>
        </w:rPr>
        <w:t xml:space="preserve"> деятельности, а также порядок учета поощрений обучающихся и их хранение в архивах информации</w:t>
      </w:r>
    </w:p>
    <w:p w:rsidR="00B73D24" w:rsidRDefault="00B73D24" w:rsidP="00B73D24">
      <w:pPr>
        <w:pStyle w:val="aa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A05A17">
        <w:rPr>
          <w:rFonts w:ascii="Times New Roman" w:hAnsi="Times New Roman"/>
          <w:sz w:val="24"/>
          <w:szCs w:val="24"/>
        </w:rPr>
        <w:t>Целью поощрения обучающихся является выявление и поддержка</w:t>
      </w:r>
      <w:r w:rsidRPr="00A05A17">
        <w:rPr>
          <w:rFonts w:ascii="Times New Roman" w:hAnsi="Times New Roman"/>
          <w:sz w:val="24"/>
          <w:szCs w:val="24"/>
          <w:lang w:eastAsia="ru-RU"/>
        </w:rPr>
        <w:t xml:space="preserve"> активных, творческих и интеллектуально одаренных детей, обучающихся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05A17">
        <w:rPr>
          <w:rFonts w:ascii="Times New Roman" w:hAnsi="Times New Roman"/>
          <w:sz w:val="24"/>
          <w:szCs w:val="24"/>
          <w:lang w:eastAsia="ru-RU"/>
        </w:rPr>
        <w:t xml:space="preserve"> имеющих спортивные достижения</w:t>
      </w:r>
    </w:p>
    <w:p w:rsidR="00B73D24" w:rsidRDefault="00B73D24" w:rsidP="00B73D24">
      <w:pPr>
        <w:pStyle w:val="aa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Положение призвано</w:t>
      </w:r>
      <w:r w:rsidRPr="00167CB2">
        <w:rPr>
          <w:rFonts w:ascii="Times New Roman" w:hAnsi="Times New Roman"/>
          <w:sz w:val="24"/>
          <w:szCs w:val="24"/>
        </w:rPr>
        <w:t>:</w:t>
      </w:r>
    </w:p>
    <w:p w:rsidR="00B73D24" w:rsidRPr="00404A8E" w:rsidRDefault="00B73D24" w:rsidP="00B73D2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04A8E">
        <w:rPr>
          <w:rFonts w:ascii="Times New Roman" w:hAnsi="Times New Roman"/>
          <w:sz w:val="24"/>
          <w:szCs w:val="24"/>
        </w:rPr>
        <w:t>- обеспечить в</w:t>
      </w:r>
      <w:r>
        <w:rPr>
          <w:rFonts w:ascii="Times New Roman" w:hAnsi="Times New Roman"/>
          <w:sz w:val="24"/>
          <w:szCs w:val="24"/>
        </w:rPr>
        <w:t xml:space="preserve"> Учреждении</w:t>
      </w:r>
      <w:r w:rsidRPr="00404A8E">
        <w:rPr>
          <w:rFonts w:ascii="Times New Roman" w:hAnsi="Times New Roman"/>
          <w:sz w:val="24"/>
          <w:szCs w:val="24"/>
        </w:rPr>
        <w:t xml:space="preserve"> благоприятную творческую обстановку в соответствии с Уставом и правилами поведения обучающихся для получения всестороннего образования и воспитания;</w:t>
      </w:r>
    </w:p>
    <w:p w:rsidR="00B73D24" w:rsidRPr="00404A8E" w:rsidRDefault="00B73D24" w:rsidP="00B73D2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поддерживать</w:t>
      </w:r>
      <w:r w:rsidRPr="00404A8E">
        <w:rPr>
          <w:rFonts w:ascii="Times New Roman" w:hAnsi="Times New Roman"/>
          <w:sz w:val="24"/>
          <w:szCs w:val="24"/>
        </w:rPr>
        <w:t xml:space="preserve">  порядок, основанный на сознательной дисциплине и демократических началах организации образовательного процесса;</w:t>
      </w:r>
    </w:p>
    <w:p w:rsidR="00B73D24" w:rsidRPr="00404A8E" w:rsidRDefault="00B73D24" w:rsidP="00B73D2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04A8E">
        <w:rPr>
          <w:rFonts w:ascii="Times New Roman" w:hAnsi="Times New Roman"/>
          <w:sz w:val="24"/>
          <w:szCs w:val="24"/>
        </w:rPr>
        <w:t>- стимулировать и активизировать обучающихся в освоении образовательных программ и получении образования в полном объеме;</w:t>
      </w:r>
    </w:p>
    <w:p w:rsidR="00B73D24" w:rsidRPr="00404A8E" w:rsidRDefault="00B73D24" w:rsidP="00B73D2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04A8E">
        <w:rPr>
          <w:rFonts w:ascii="Times New Roman" w:hAnsi="Times New Roman"/>
          <w:sz w:val="24"/>
          <w:szCs w:val="24"/>
        </w:rPr>
        <w:t>- способствовать развитию и социализации обучающихся;</w:t>
      </w:r>
    </w:p>
    <w:p w:rsidR="00B73D24" w:rsidRPr="00404A8E" w:rsidRDefault="00B73D24" w:rsidP="00B73D2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04A8E">
        <w:rPr>
          <w:rFonts w:ascii="Times New Roman" w:hAnsi="Times New Roman"/>
          <w:sz w:val="24"/>
          <w:szCs w:val="24"/>
        </w:rPr>
        <w:t xml:space="preserve">- укреплять традиции </w:t>
      </w:r>
      <w:r>
        <w:rPr>
          <w:rFonts w:ascii="Times New Roman" w:hAnsi="Times New Roman"/>
          <w:sz w:val="24"/>
          <w:szCs w:val="24"/>
        </w:rPr>
        <w:t>Учреждения.</w:t>
      </w:r>
    </w:p>
    <w:p w:rsidR="00B73D24" w:rsidRDefault="00B73D24" w:rsidP="00B73D24">
      <w:pPr>
        <w:pStyle w:val="Default"/>
        <w:ind w:firstLine="426"/>
      </w:pPr>
      <w:r w:rsidRPr="006D521A">
        <w:t xml:space="preserve">1.5.Положение направлено на реализацию права обучающихся на поощрение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деятельности. </w:t>
      </w:r>
    </w:p>
    <w:p w:rsidR="00B73D24" w:rsidRDefault="00B73D24" w:rsidP="00B73D2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A43A29">
        <w:rPr>
          <w:rFonts w:ascii="Times New Roman" w:hAnsi="Times New Roman"/>
          <w:sz w:val="24"/>
          <w:szCs w:val="24"/>
        </w:rPr>
        <w:t>Положение является локальным нормативным актом, рег</w:t>
      </w:r>
      <w:r>
        <w:rPr>
          <w:rFonts w:ascii="Times New Roman" w:hAnsi="Times New Roman"/>
          <w:sz w:val="24"/>
          <w:szCs w:val="24"/>
        </w:rPr>
        <w:t>ламентирующим деятельность Учреждения.</w:t>
      </w:r>
    </w:p>
    <w:p w:rsidR="00B73D24" w:rsidRPr="006D521A" w:rsidRDefault="00B73D24" w:rsidP="00B73D24">
      <w:pPr>
        <w:suppressAutoHyphens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317069">
        <w:rPr>
          <w:rFonts w:ascii="Times New Roman" w:hAnsi="Times New Roman"/>
          <w:sz w:val="24"/>
          <w:szCs w:val="24"/>
        </w:rPr>
        <w:t>Положение подлежит обязательному опублико</w:t>
      </w:r>
      <w:r>
        <w:rPr>
          <w:rFonts w:ascii="Times New Roman" w:hAnsi="Times New Roman"/>
          <w:sz w:val="24"/>
          <w:szCs w:val="24"/>
        </w:rPr>
        <w:t>ванию на официальном сайте Учреждения.</w:t>
      </w:r>
    </w:p>
    <w:p w:rsidR="00B73D24" w:rsidRDefault="00B73D24" w:rsidP="00B73D24">
      <w:pPr>
        <w:pStyle w:val="Default"/>
        <w:rPr>
          <w:b/>
          <w:bCs/>
        </w:rPr>
      </w:pPr>
    </w:p>
    <w:p w:rsidR="00B73D24" w:rsidRPr="006D521A" w:rsidRDefault="00B73D24" w:rsidP="00B73D24">
      <w:pPr>
        <w:pStyle w:val="Default"/>
        <w:jc w:val="center"/>
      </w:pPr>
      <w:r>
        <w:rPr>
          <w:b/>
          <w:bCs/>
        </w:rPr>
        <w:t>2</w:t>
      </w:r>
      <w:r w:rsidRPr="006D521A">
        <w:rPr>
          <w:b/>
          <w:bCs/>
        </w:rPr>
        <w:t>. Основные принципы поощрения обучающихся</w:t>
      </w:r>
    </w:p>
    <w:p w:rsidR="00B73D24" w:rsidRPr="00FC0B09" w:rsidRDefault="00B73D24" w:rsidP="00B73D24">
      <w:pPr>
        <w:pStyle w:val="Default"/>
        <w:spacing w:after="27"/>
      </w:pPr>
      <w:r w:rsidRPr="00FC0B09">
        <w:rPr>
          <w:bCs/>
        </w:rPr>
        <w:t xml:space="preserve">2.1. </w:t>
      </w:r>
      <w:r>
        <w:t xml:space="preserve">Под поощрением в </w:t>
      </w:r>
      <w:r w:rsidRPr="00FC0B09">
        <w:t xml:space="preserve">Положении подразумевается система мер, направленных на побуждение, мотивацию, стимулирование обучающихся к активному участию в учебной, физкультурной, спортивной, общественной, научно – технической, творческой, исследовательской деятельности. </w:t>
      </w:r>
    </w:p>
    <w:p w:rsidR="00B73D24" w:rsidRPr="00F61176" w:rsidRDefault="00B73D24" w:rsidP="00B73D24">
      <w:pPr>
        <w:pStyle w:val="Default"/>
        <w:ind w:firstLine="426"/>
      </w:pPr>
      <w:r w:rsidRPr="00F61176">
        <w:rPr>
          <w:bCs/>
        </w:rPr>
        <w:t>2.2</w:t>
      </w:r>
      <w:r w:rsidRPr="00F61176">
        <w:rPr>
          <w:b/>
          <w:bCs/>
        </w:rPr>
        <w:t xml:space="preserve">. </w:t>
      </w:r>
      <w:r w:rsidRPr="00F61176">
        <w:t xml:space="preserve">Поощрение обучающихся основывается на следующих принципах: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стимулирование успехов и качества деятельности обучающихся;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единства требований и равенства условий применения поощрений для всех обучающихся;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взаимосвязи системы морального и материального поощрения;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открытости и публичности;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последовательности и соразмерности.  </w:t>
      </w:r>
    </w:p>
    <w:p w:rsidR="00B73D24" w:rsidRPr="00F61176" w:rsidRDefault="00B73D24" w:rsidP="00B73D24">
      <w:pPr>
        <w:pStyle w:val="Default"/>
        <w:ind w:firstLine="426"/>
      </w:pPr>
    </w:p>
    <w:p w:rsidR="00B73D24" w:rsidRPr="00F61176" w:rsidRDefault="00B73D24" w:rsidP="00B73D24">
      <w:pPr>
        <w:pStyle w:val="Default"/>
        <w:ind w:firstLine="426"/>
        <w:jc w:val="center"/>
        <w:rPr>
          <w:b/>
          <w:bCs/>
        </w:rPr>
      </w:pPr>
      <w:r w:rsidRPr="00F61176">
        <w:rPr>
          <w:b/>
          <w:bCs/>
        </w:rPr>
        <w:t>3. Виды  поощрений.</w:t>
      </w:r>
    </w:p>
    <w:p w:rsidR="00B73D24" w:rsidRPr="00F61176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 w:rsidRPr="00F61176">
        <w:rPr>
          <w:rFonts w:ascii="Times New Roman" w:hAnsi="Times New Roman"/>
          <w:sz w:val="24"/>
          <w:szCs w:val="24"/>
        </w:rPr>
        <w:t xml:space="preserve">3.1. За высокие достижения в науке, отличную учёбу, участие и победу в учебных, </w:t>
      </w:r>
      <w:r w:rsidRPr="00F61176">
        <w:rPr>
          <w:rFonts w:ascii="Times New Roman" w:hAnsi="Times New Roman"/>
          <w:sz w:val="24"/>
          <w:szCs w:val="24"/>
        </w:rPr>
        <w:lastRenderedPageBreak/>
        <w:t xml:space="preserve">творческих конкурсах, олимпиадах и спортивных состязаниях, за поднятие престижа школы на всероссийских, региональных, муниципальных олимпиадах, конкурсах, турнирах, фестивалях, конференциях; общественно-полезную деятельность и добровольный труд на благо общеобразовательного учреждения; благородные поступки применяются  Поощрения обучающихся в виде материального и морального поощрения.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3.2.Видами  морального поощрения обучающихся являются: </w:t>
      </w:r>
    </w:p>
    <w:p w:rsidR="00B73D24" w:rsidRPr="00F61176" w:rsidRDefault="00B73D24" w:rsidP="00B73D24">
      <w:pPr>
        <w:pStyle w:val="Default"/>
        <w:ind w:firstLine="426"/>
      </w:pPr>
      <w:r w:rsidRPr="00F61176">
        <w:t>•Награждение Похвальной грамотой за отличную учебу</w:t>
      </w:r>
    </w:p>
    <w:p w:rsidR="00B73D24" w:rsidRPr="00F61176" w:rsidRDefault="00B73D24" w:rsidP="00B73D2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61176">
        <w:rPr>
          <w:rFonts w:ascii="Times New Roman" w:hAnsi="Times New Roman"/>
          <w:sz w:val="24"/>
          <w:szCs w:val="24"/>
        </w:rPr>
        <w:t>• Награждение   грамотой   - за лучший результат в муниципальном или  региональном этапе Всероссийской олимпиады школьников,  за отличные и хорошие успехи в  учении по итогам года,  за призовые места по результатам исследовательской деятельности учащихся</w:t>
      </w:r>
    </w:p>
    <w:p w:rsidR="00B73D24" w:rsidRPr="00F61176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 w:rsidRPr="00F61176">
        <w:rPr>
          <w:rFonts w:ascii="Times New Roman" w:hAnsi="Times New Roman"/>
          <w:sz w:val="24"/>
          <w:szCs w:val="24"/>
        </w:rPr>
        <w:t>• Награждение Дипломом  1,2,3 степени за победу и призовые места</w:t>
      </w:r>
    </w:p>
    <w:p w:rsidR="00B73D24" w:rsidRPr="00F61176" w:rsidRDefault="00B73D24" w:rsidP="00B73D24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F61176">
        <w:rPr>
          <w:rFonts w:ascii="Times New Roman" w:hAnsi="Times New Roman"/>
          <w:sz w:val="24"/>
          <w:szCs w:val="24"/>
        </w:rPr>
        <w:t xml:space="preserve">•вручение сертификата участника  по результатам исследовательской деятельности или  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•объявление благодарности;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• благодарственное письмо обучающемуся;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• благодарственное письмо родителям (законным представителям) обучающегося; </w:t>
      </w:r>
    </w:p>
    <w:p w:rsidR="00B73D24" w:rsidRPr="00F61176" w:rsidRDefault="00B73D24" w:rsidP="00B73D24">
      <w:pPr>
        <w:pStyle w:val="Default"/>
        <w:ind w:firstLine="426"/>
      </w:pPr>
      <w:r w:rsidRPr="00F61176">
        <w:rPr>
          <w:bCs/>
        </w:rPr>
        <w:t>3.3.</w:t>
      </w:r>
      <w:r w:rsidRPr="00F61176">
        <w:t xml:space="preserve">Видами материального поощрения обучающихся являются: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ценный подарок;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оплата расходов по участию в олимпиадах, форумах, конкурсах, научно – практических конференциях и других  мероприятиях. </w:t>
      </w:r>
    </w:p>
    <w:p w:rsidR="00B73D24" w:rsidRPr="00F61176" w:rsidRDefault="00B73D24" w:rsidP="00B73D24">
      <w:pPr>
        <w:pStyle w:val="Default"/>
        <w:ind w:firstLine="426"/>
        <w:rPr>
          <w:b/>
          <w:bCs/>
        </w:rPr>
      </w:pPr>
    </w:p>
    <w:p w:rsidR="00B73D24" w:rsidRPr="00F61176" w:rsidRDefault="00B73D24" w:rsidP="00B73D24">
      <w:pPr>
        <w:pStyle w:val="Default"/>
        <w:ind w:firstLine="426"/>
        <w:jc w:val="center"/>
        <w:rPr>
          <w:b/>
          <w:bCs/>
        </w:rPr>
      </w:pPr>
      <w:r w:rsidRPr="00F61176">
        <w:rPr>
          <w:b/>
          <w:bCs/>
        </w:rPr>
        <w:t>4. Основания для поощрения обучающихся.</w:t>
      </w:r>
    </w:p>
    <w:p w:rsidR="00B73D24" w:rsidRPr="00F61176" w:rsidRDefault="00B73D24" w:rsidP="00B73D24">
      <w:pPr>
        <w:pStyle w:val="Default"/>
        <w:ind w:firstLine="426"/>
      </w:pPr>
      <w:r w:rsidRPr="00F61176">
        <w:rPr>
          <w:bCs/>
        </w:rPr>
        <w:t>4.1</w:t>
      </w:r>
      <w:r w:rsidRPr="00F61176">
        <w:rPr>
          <w:b/>
          <w:bCs/>
        </w:rPr>
        <w:t xml:space="preserve">. </w:t>
      </w:r>
      <w:r w:rsidRPr="00F61176">
        <w:t xml:space="preserve">Основанием для поощрения обучающегося являются: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успехи в учебе;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успехи в физкультурной, спортивной, научно – технической, творческой деятельности;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активная общественная деятельность обучающихся;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участие в  творческой, исследовательской  деятельности;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победы в конкурсах, олимпиадах, соревнованиях различного уровня;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успешное участие в конкурсах, научно – практических конференциях, соревнованиях, олимпиадах различного уровня;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активное участие в мероприятиях общешкольного плана; </w:t>
      </w:r>
    </w:p>
    <w:p w:rsidR="00B73D24" w:rsidRPr="00F61176" w:rsidRDefault="00B73D24" w:rsidP="00B73D24">
      <w:pPr>
        <w:pStyle w:val="Default"/>
        <w:ind w:firstLine="426"/>
      </w:pPr>
      <w:r w:rsidRPr="00F61176">
        <w:t xml:space="preserve">- активное участие в культурно-массовых мероприятиях на уровне </w:t>
      </w:r>
      <w:r>
        <w:t xml:space="preserve"> У</w:t>
      </w:r>
      <w:r w:rsidRPr="00F61176">
        <w:t xml:space="preserve">чреждения, района, региона; </w:t>
      </w:r>
    </w:p>
    <w:p w:rsidR="00B73D24" w:rsidRPr="00F61176" w:rsidRDefault="00B73D24" w:rsidP="00B73D24">
      <w:pPr>
        <w:pStyle w:val="af7"/>
        <w:ind w:left="0" w:firstLine="426"/>
        <w:rPr>
          <w:rFonts w:cs="Times New Roman"/>
          <w:szCs w:val="24"/>
        </w:rPr>
      </w:pPr>
      <w:r w:rsidRPr="00F61176">
        <w:rPr>
          <w:rFonts w:cs="Times New Roman"/>
          <w:szCs w:val="24"/>
        </w:rPr>
        <w:t xml:space="preserve">- спортивные достижения. </w:t>
      </w:r>
    </w:p>
    <w:p w:rsidR="00B73D24" w:rsidRDefault="00B73D24" w:rsidP="00B73D2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B73D24" w:rsidRPr="00F61176" w:rsidRDefault="00B73D24" w:rsidP="00B73D2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F61176">
        <w:rPr>
          <w:rFonts w:ascii="Times New Roman" w:hAnsi="Times New Roman"/>
          <w:b/>
          <w:sz w:val="24"/>
          <w:szCs w:val="24"/>
        </w:rPr>
        <w:t>. Условия поощрения обучающихся за успехи в учебной, физкультурной, спортивной, общественной, научно- технической, творческой, исследовательской  деятельности</w:t>
      </w:r>
    </w:p>
    <w:p w:rsidR="00B73D24" w:rsidRPr="00F61176" w:rsidRDefault="00B73D24" w:rsidP="00B73D24">
      <w:pPr>
        <w:pStyle w:val="af7"/>
        <w:ind w:left="0" w:firstLine="426"/>
        <w:rPr>
          <w:rFonts w:cs="Times New Roman"/>
          <w:szCs w:val="24"/>
        </w:rPr>
      </w:pPr>
      <w:r w:rsidRPr="00F61176">
        <w:rPr>
          <w:rFonts w:cs="Times New Roman"/>
          <w:szCs w:val="24"/>
        </w:rPr>
        <w:t xml:space="preserve">5.1.Похвальной грамотой за отличную учебу награждаются </w:t>
      </w:r>
      <w:r>
        <w:rPr>
          <w:rFonts w:cs="Times New Roman"/>
          <w:szCs w:val="24"/>
        </w:rPr>
        <w:t>об</w:t>
      </w:r>
      <w:r w:rsidRPr="00F61176">
        <w:rPr>
          <w:rFonts w:cs="Times New Roman"/>
          <w:szCs w:val="24"/>
        </w:rPr>
        <w:t>уча</w:t>
      </w:r>
      <w:r>
        <w:rPr>
          <w:rFonts w:cs="Times New Roman"/>
          <w:szCs w:val="24"/>
        </w:rPr>
        <w:t>ю</w:t>
      </w:r>
      <w:r w:rsidRPr="00F61176">
        <w:rPr>
          <w:rFonts w:cs="Times New Roman"/>
          <w:szCs w:val="24"/>
        </w:rPr>
        <w:t xml:space="preserve">щиеся 2-8,10 классов, успешно прошедшие промежуточную аттестацию и имеющие итоговые отметки «отлично» по всем предметам учебного плана соответствующего класса. </w:t>
      </w:r>
    </w:p>
    <w:p w:rsidR="00B73D24" w:rsidRPr="00F61176" w:rsidRDefault="00B73D24" w:rsidP="00B73D24">
      <w:pPr>
        <w:pStyle w:val="af7"/>
        <w:ind w:left="0" w:firstLine="426"/>
        <w:rPr>
          <w:rFonts w:cs="Times New Roman"/>
          <w:szCs w:val="24"/>
        </w:rPr>
      </w:pPr>
      <w:r w:rsidRPr="00F61176">
        <w:rPr>
          <w:rFonts w:cs="Times New Roman"/>
          <w:szCs w:val="24"/>
        </w:rPr>
        <w:t>5.2.Почетной грамотой   награждаются обучающиеся  победители и призеры школьного,  муниципаль</w:t>
      </w:r>
      <w:r>
        <w:rPr>
          <w:rFonts w:cs="Times New Roman"/>
          <w:szCs w:val="24"/>
        </w:rPr>
        <w:t xml:space="preserve">ного или  регионального этапов </w:t>
      </w:r>
      <w:r w:rsidRPr="00F61176">
        <w:rPr>
          <w:rFonts w:cs="Times New Roman"/>
          <w:szCs w:val="24"/>
        </w:rPr>
        <w:t xml:space="preserve">Всероссийской олимпиады школьников,  за отличные и хорошие успехи в  учении по итогам года,  за призовые места по результатам исследовательской деятельности </w:t>
      </w:r>
      <w:r>
        <w:rPr>
          <w:rFonts w:cs="Times New Roman"/>
          <w:szCs w:val="24"/>
        </w:rPr>
        <w:t>об</w:t>
      </w:r>
      <w:r w:rsidRPr="00F61176">
        <w:rPr>
          <w:rFonts w:cs="Times New Roman"/>
          <w:szCs w:val="24"/>
        </w:rPr>
        <w:t>уча</w:t>
      </w:r>
      <w:r>
        <w:rPr>
          <w:rFonts w:cs="Times New Roman"/>
          <w:szCs w:val="24"/>
        </w:rPr>
        <w:t>ю</w:t>
      </w:r>
      <w:r w:rsidRPr="00F61176">
        <w:rPr>
          <w:rFonts w:cs="Times New Roman"/>
          <w:szCs w:val="24"/>
        </w:rPr>
        <w:t>щихся.</w:t>
      </w:r>
    </w:p>
    <w:p w:rsidR="00B73D24" w:rsidRPr="00E9522E" w:rsidRDefault="00B73D24" w:rsidP="00B73D24">
      <w:pPr>
        <w:pStyle w:val="af7"/>
        <w:ind w:left="0" w:firstLine="426"/>
        <w:rPr>
          <w:rFonts w:cs="Times New Roman"/>
          <w:szCs w:val="24"/>
        </w:rPr>
      </w:pPr>
      <w:r w:rsidRPr="00E9522E">
        <w:rPr>
          <w:rFonts w:cs="Times New Roman"/>
          <w:szCs w:val="24"/>
        </w:rPr>
        <w:t>5.3.Дипломом 1 степени награждаются обучающиеся 1-11 классов, ставшие победителями конкурсов и спортивных соревнований;</w:t>
      </w:r>
    </w:p>
    <w:p w:rsidR="00B73D24" w:rsidRPr="00E9522E" w:rsidRDefault="00B73D24" w:rsidP="00B73D24">
      <w:pPr>
        <w:pStyle w:val="af7"/>
        <w:ind w:left="0" w:firstLine="426"/>
        <w:rPr>
          <w:rFonts w:cs="Times New Roman"/>
          <w:szCs w:val="24"/>
        </w:rPr>
      </w:pPr>
      <w:r w:rsidRPr="00E9522E">
        <w:rPr>
          <w:rFonts w:cs="Times New Roman"/>
          <w:szCs w:val="24"/>
        </w:rPr>
        <w:t xml:space="preserve"> дипломом 2 и 3 степени награждаются обучающиеся 1-11 классов ставшие призерами  конкурсов и спортивных соревнований.</w:t>
      </w:r>
    </w:p>
    <w:p w:rsidR="00B73D24" w:rsidRPr="00E9522E" w:rsidRDefault="00B73D24" w:rsidP="00B73D24">
      <w:pPr>
        <w:pStyle w:val="af7"/>
        <w:ind w:left="0" w:firstLine="426"/>
        <w:rPr>
          <w:rFonts w:cs="Times New Roman"/>
          <w:szCs w:val="24"/>
        </w:rPr>
      </w:pPr>
      <w:r w:rsidRPr="00E9522E">
        <w:rPr>
          <w:rFonts w:cs="Times New Roman"/>
          <w:szCs w:val="24"/>
        </w:rPr>
        <w:t>5.4.Благодарственным письмом директора школы награждаются:</w:t>
      </w:r>
    </w:p>
    <w:p w:rsidR="00B73D24" w:rsidRPr="00E9522E" w:rsidRDefault="00B73D24" w:rsidP="00B73D24">
      <w:pPr>
        <w:pStyle w:val="af7"/>
        <w:ind w:left="0" w:firstLine="426"/>
        <w:rPr>
          <w:rFonts w:cs="Times New Roman"/>
          <w:szCs w:val="24"/>
        </w:rPr>
      </w:pPr>
      <w:r w:rsidRPr="00E9522E">
        <w:rPr>
          <w:rFonts w:cs="Times New Roman"/>
          <w:szCs w:val="24"/>
        </w:rPr>
        <w:lastRenderedPageBreak/>
        <w:t xml:space="preserve">•обучающиеся 1-11 классов за конкретные достижения, связанные с успехами в учебной, физкультурной, спортивной, общественной, научной, научно-технической, творческой, исследовательской деятельности; </w:t>
      </w:r>
    </w:p>
    <w:p w:rsidR="00B73D24" w:rsidRPr="00E9522E" w:rsidRDefault="00B73D24" w:rsidP="00B73D24">
      <w:pPr>
        <w:pStyle w:val="af7"/>
        <w:ind w:left="0" w:firstLine="426"/>
        <w:rPr>
          <w:rFonts w:cs="Times New Roman"/>
          <w:szCs w:val="24"/>
        </w:rPr>
      </w:pPr>
      <w:r w:rsidRPr="00E9522E">
        <w:rPr>
          <w:rFonts w:cs="Times New Roman"/>
          <w:szCs w:val="24"/>
        </w:rPr>
        <w:t xml:space="preserve">•обучающиеся 1-11 классов, принимавшие личное участие в организации и проведении мероприятий   (конкурсы, соревнования, олимпиады, смотры, выставки и т.п.), организуемых в </w:t>
      </w:r>
      <w:r>
        <w:rPr>
          <w:rFonts w:cs="Times New Roman"/>
          <w:szCs w:val="24"/>
        </w:rPr>
        <w:t>У</w:t>
      </w:r>
      <w:r w:rsidRPr="00E9522E">
        <w:rPr>
          <w:rFonts w:cs="Times New Roman"/>
          <w:szCs w:val="24"/>
        </w:rPr>
        <w:t>чреждении.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 w:rsidRPr="00E9522E">
        <w:rPr>
          <w:rFonts w:ascii="Times New Roman" w:hAnsi="Times New Roman"/>
          <w:sz w:val="24"/>
          <w:szCs w:val="24"/>
        </w:rPr>
        <w:t>•родители (законные представители) обучающегося, достигшего высоких показателей в  учебной, физкультурной, спортивной, общественной, научной, научно-технической, творческой, исследовательской деятельности;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 w:rsidRPr="00E9522E">
        <w:rPr>
          <w:rFonts w:ascii="Times New Roman" w:hAnsi="Times New Roman"/>
          <w:sz w:val="24"/>
          <w:szCs w:val="24"/>
        </w:rPr>
        <w:t>•родители, оказавшие большую п</w:t>
      </w:r>
      <w:r>
        <w:rPr>
          <w:rFonts w:ascii="Times New Roman" w:hAnsi="Times New Roman"/>
          <w:sz w:val="24"/>
          <w:szCs w:val="24"/>
        </w:rPr>
        <w:t>омощь и поддержку развитию Учреждения</w:t>
      </w:r>
      <w:r w:rsidRPr="00E9522E">
        <w:rPr>
          <w:rFonts w:ascii="Times New Roman" w:hAnsi="Times New Roman"/>
          <w:sz w:val="24"/>
          <w:szCs w:val="24"/>
        </w:rPr>
        <w:t>, в организации школьных мероприятий.</w:t>
      </w:r>
    </w:p>
    <w:p w:rsidR="00B73D24" w:rsidRPr="00E9522E" w:rsidRDefault="00B73D24" w:rsidP="00B73D24">
      <w:pPr>
        <w:pStyle w:val="af7"/>
        <w:ind w:left="0" w:firstLine="426"/>
        <w:rPr>
          <w:rFonts w:cs="Times New Roman"/>
          <w:szCs w:val="24"/>
        </w:rPr>
      </w:pPr>
      <w:r>
        <w:rPr>
          <w:rFonts w:cs="Times New Roman"/>
          <w:szCs w:val="24"/>
        </w:rPr>
        <w:t>5.5</w:t>
      </w:r>
      <w:r w:rsidRPr="00E9522E">
        <w:rPr>
          <w:rFonts w:cs="Times New Roman"/>
          <w:szCs w:val="24"/>
        </w:rPr>
        <w:t>. Ценным подарком награждаются обучающиеся: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 w:rsidRPr="00E9522E">
        <w:rPr>
          <w:rFonts w:ascii="Times New Roman" w:hAnsi="Times New Roman"/>
          <w:sz w:val="24"/>
          <w:szCs w:val="24"/>
        </w:rPr>
        <w:t>•победители  регионального этапа  Всероссийской  олимпиады школьников;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 w:rsidRPr="00E9522E">
        <w:rPr>
          <w:rFonts w:ascii="Times New Roman" w:hAnsi="Times New Roman"/>
          <w:sz w:val="24"/>
          <w:szCs w:val="24"/>
        </w:rPr>
        <w:t xml:space="preserve">•победители региональных творческих и интеллектуальных конкурсов, спортивных соревнований. 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</w:p>
    <w:p w:rsidR="00B73D24" w:rsidRPr="00E9522E" w:rsidRDefault="00B73D24" w:rsidP="00B73D24">
      <w:pPr>
        <w:pStyle w:val="aa"/>
        <w:widowControl w:val="0"/>
        <w:suppressAutoHyphens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9522E">
        <w:rPr>
          <w:rFonts w:ascii="Times New Roman" w:hAnsi="Times New Roman"/>
          <w:b/>
          <w:sz w:val="24"/>
          <w:szCs w:val="24"/>
        </w:rPr>
        <w:t>6. Порядок осуществления  мер поощрения.</w:t>
      </w:r>
    </w:p>
    <w:p w:rsidR="00B73D24" w:rsidRPr="00E9522E" w:rsidRDefault="00B73D24" w:rsidP="00B73D24">
      <w:pPr>
        <w:pStyle w:val="Default"/>
        <w:ind w:firstLine="426"/>
      </w:pPr>
      <w:r w:rsidRPr="00E9522E">
        <w:t xml:space="preserve">6.1. Поощрения осуществляются директором школы по представлению педагогического совета, оргкомитета олимпиады, смотра-конкурса, классного руководителя, учителя-предметника,  педагога дополнительного образования за особые успехи, достигнутые обучающимся по отдельным предметам учебного плана и (или) во внеурочной деятельности на уровне Учреждения, муниципального образования, а также в соответствии с положением о проводимых конкурсах, олимпиадах, соревнованиях. 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 w:rsidRPr="00E9522E">
        <w:rPr>
          <w:rFonts w:ascii="Times New Roman" w:hAnsi="Times New Roman"/>
          <w:bCs/>
          <w:sz w:val="24"/>
          <w:szCs w:val="24"/>
        </w:rPr>
        <w:t>6.2.</w:t>
      </w:r>
      <w:r w:rsidRPr="00E9522E">
        <w:rPr>
          <w:rFonts w:ascii="Times New Roman" w:hAnsi="Times New Roman"/>
          <w:sz w:val="24"/>
          <w:szCs w:val="24"/>
        </w:rPr>
        <w:t>Ходатайство о поощрении рассматривается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22E">
        <w:rPr>
          <w:rFonts w:ascii="Times New Roman" w:hAnsi="Times New Roman"/>
          <w:sz w:val="24"/>
          <w:szCs w:val="24"/>
        </w:rPr>
        <w:t>на педагогическом совете: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 w:rsidRPr="00E9522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.2.1</w:t>
      </w:r>
      <w:r w:rsidRPr="00E9522E">
        <w:rPr>
          <w:rFonts w:ascii="Times New Roman" w:hAnsi="Times New Roman"/>
          <w:sz w:val="24"/>
          <w:szCs w:val="24"/>
        </w:rPr>
        <w:t xml:space="preserve">.в конце учебного года  кандидатуры обучающихся переводных классов, имеющие по всем предметам, изучавшимся в этом классе, четвертные и годовые отметки «5»,  на награждение похвальным листом «За отличные успехи в учении» 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6.2.2</w:t>
      </w:r>
      <w:r w:rsidRPr="00E9522E">
        <w:rPr>
          <w:rFonts w:ascii="Times New Roman" w:hAnsi="Times New Roman"/>
          <w:sz w:val="24"/>
          <w:szCs w:val="24"/>
        </w:rPr>
        <w:t>. в конце учебного года кандидатуры обучающихся выпускных классов, имеющие по всем предметам хорошие и отличные оценки по всем предметам и принимающи</w:t>
      </w:r>
      <w:r>
        <w:rPr>
          <w:rFonts w:ascii="Times New Roman" w:hAnsi="Times New Roman"/>
          <w:sz w:val="24"/>
          <w:szCs w:val="24"/>
        </w:rPr>
        <w:t>е активное участие в жизни Учреждения</w:t>
      </w:r>
      <w:r w:rsidRPr="00E9522E">
        <w:rPr>
          <w:rFonts w:ascii="Times New Roman" w:hAnsi="Times New Roman"/>
          <w:sz w:val="24"/>
          <w:szCs w:val="24"/>
        </w:rPr>
        <w:t xml:space="preserve"> на награждение Почетной грамотой. 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6.2.3</w:t>
      </w:r>
      <w:r w:rsidRPr="00E9522E">
        <w:rPr>
          <w:rFonts w:ascii="Times New Roman" w:hAnsi="Times New Roman"/>
          <w:sz w:val="24"/>
          <w:szCs w:val="24"/>
        </w:rPr>
        <w:t xml:space="preserve">. по итогам учебного года о вручении благодарственного письма родителям (законным представителям) обучающегося 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jc w:val="both"/>
        <w:rPr>
          <w:rFonts w:ascii="Times New Roman" w:hAnsi="Times New Roman"/>
          <w:sz w:val="24"/>
          <w:szCs w:val="24"/>
        </w:rPr>
      </w:pPr>
      <w:r w:rsidRPr="00E9522E">
        <w:rPr>
          <w:rFonts w:ascii="Times New Roman" w:hAnsi="Times New Roman"/>
          <w:sz w:val="24"/>
          <w:szCs w:val="24"/>
        </w:rPr>
        <w:t>6.3.Для награждения Дипломом 1,2,3 степени обучающихся, ставших победителями и призерами конкурсов и спортивных соревнований, представляют организаторы конкурсов и спортивных соревнований  директору школы ходатайство в произвольной форме с указанием конкретных достижений обучающихся.</w:t>
      </w:r>
    </w:p>
    <w:p w:rsidR="00B73D24" w:rsidRPr="00E9522E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522E">
        <w:rPr>
          <w:rFonts w:ascii="Times New Roman" w:hAnsi="Times New Roman"/>
          <w:sz w:val="24"/>
          <w:szCs w:val="24"/>
        </w:rPr>
        <w:t>6.4.Для награждения Благодарственным письмом директора школы, а также для награждения ценным подарком классные руководители, заместители директора по учебно-воспитательной  и  по воспитательной работе представляют директору школы ходатайство в произвольной форме с указанием конкретных достижений обучающихся и роди</w:t>
      </w:r>
      <w:r>
        <w:rPr>
          <w:rFonts w:ascii="Times New Roman" w:hAnsi="Times New Roman"/>
          <w:sz w:val="24"/>
          <w:szCs w:val="24"/>
        </w:rPr>
        <w:t>телей (законных представителей)</w:t>
      </w:r>
      <w:r w:rsidRPr="00F7528A">
        <w:rPr>
          <w:rFonts w:ascii="Times New Roman" w:hAnsi="Times New Roman"/>
          <w:sz w:val="24"/>
          <w:szCs w:val="24"/>
        </w:rPr>
        <w:t>.</w:t>
      </w:r>
    </w:p>
    <w:p w:rsidR="00B73D24" w:rsidRPr="0029262A" w:rsidRDefault="00B73D24" w:rsidP="00B73D24">
      <w:pPr>
        <w:pStyle w:val="Default"/>
        <w:ind w:firstLine="426"/>
      </w:pPr>
      <w:r>
        <w:t>6.</w:t>
      </w:r>
      <w:r w:rsidRPr="0029262A">
        <w:t>5. Спортивные команды классов по итогам спортивных соревнований награждаются переходящим кубком по итогам школьной спартакиады отдельным видам спорта в соответствии с положением о проводимых соревнованиях.</w:t>
      </w:r>
    </w:p>
    <w:p w:rsidR="00B73D24" w:rsidRPr="0029262A" w:rsidRDefault="00B73D24" w:rsidP="00B73D24">
      <w:pPr>
        <w:pStyle w:val="Default"/>
        <w:ind w:firstLine="426"/>
      </w:pPr>
      <w:r>
        <w:t>6.</w:t>
      </w:r>
      <w:r w:rsidRPr="0029262A">
        <w:t>6. Один класс по итогам года награждается переходящим кубком «За активную жизненную позицию» по представлению заместителя директора по воспитательной работе  за активное и результативное участие во внеуро</w:t>
      </w:r>
      <w:r>
        <w:t>чной деятельности.</w:t>
      </w:r>
    </w:p>
    <w:p w:rsidR="00B73D24" w:rsidRPr="0029262A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 w:rsidRPr="0029262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.7</w:t>
      </w:r>
      <w:r w:rsidRPr="0029262A">
        <w:rPr>
          <w:rFonts w:ascii="Times New Roman" w:hAnsi="Times New Roman"/>
          <w:sz w:val="24"/>
          <w:szCs w:val="24"/>
        </w:rPr>
        <w:t>.Поощрения обучающихся утверждаются приказом директора школы и оформляются на специальных бланках с указанием фамилии, имени, отчества обучающегося или родителя (законного представителя).</w:t>
      </w:r>
    </w:p>
    <w:p w:rsidR="00B73D24" w:rsidRPr="0029262A" w:rsidRDefault="00B73D24" w:rsidP="00B73D24">
      <w:pPr>
        <w:pStyle w:val="aa"/>
        <w:widowControl w:val="0"/>
        <w:suppressAutoHyphens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6.8</w:t>
      </w:r>
      <w:r w:rsidRPr="0029262A">
        <w:rPr>
          <w:rFonts w:ascii="Times New Roman" w:hAnsi="Times New Roman"/>
          <w:bCs/>
          <w:sz w:val="24"/>
          <w:szCs w:val="24"/>
        </w:rPr>
        <w:t xml:space="preserve">. </w:t>
      </w:r>
      <w:r w:rsidRPr="0029262A">
        <w:rPr>
          <w:rFonts w:ascii="Times New Roman" w:hAnsi="Times New Roman"/>
          <w:sz w:val="24"/>
          <w:szCs w:val="24"/>
        </w:rPr>
        <w:t xml:space="preserve"> В приказе определяется форма и  вид поощрения, которые зависят от уровня достижения обучающегося. Приказ доводится до сведения обучающихся и работников  </w:t>
      </w:r>
      <w:r w:rsidRPr="0029262A">
        <w:rPr>
          <w:rFonts w:ascii="Times New Roman" w:hAnsi="Times New Roman"/>
          <w:sz w:val="24"/>
          <w:szCs w:val="24"/>
        </w:rPr>
        <w:lastRenderedPageBreak/>
        <w:t>Учреждения.</w:t>
      </w:r>
    </w:p>
    <w:p w:rsidR="00B73D24" w:rsidRPr="0029262A" w:rsidRDefault="00B73D24" w:rsidP="00B73D2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6.9</w:t>
      </w:r>
      <w:r w:rsidRPr="0029262A">
        <w:rPr>
          <w:rFonts w:ascii="Times New Roman" w:hAnsi="Times New Roman"/>
          <w:bCs/>
          <w:sz w:val="24"/>
          <w:szCs w:val="24"/>
        </w:rPr>
        <w:t xml:space="preserve">. </w:t>
      </w:r>
      <w:r w:rsidRPr="0029262A">
        <w:rPr>
          <w:rFonts w:ascii="Times New Roman" w:hAnsi="Times New Roman"/>
          <w:sz w:val="24"/>
          <w:szCs w:val="24"/>
        </w:rPr>
        <w:t xml:space="preserve">Поощрения производятся в течение учебного года  на общешкольной линейке </w:t>
      </w:r>
      <w:r w:rsidRPr="0029262A">
        <w:rPr>
          <w:rFonts w:ascii="Times New Roman" w:hAnsi="Times New Roman"/>
          <w:color w:val="000000"/>
          <w:sz w:val="24"/>
          <w:szCs w:val="24"/>
        </w:rPr>
        <w:t xml:space="preserve"> и на торжественных праздниках, посвященных началу учебного года, окончанию учебного года. </w:t>
      </w:r>
    </w:p>
    <w:p w:rsidR="00B73D24" w:rsidRPr="0029262A" w:rsidRDefault="00B73D24" w:rsidP="00B73D24">
      <w:pPr>
        <w:pStyle w:val="Default"/>
        <w:ind w:firstLine="426"/>
      </w:pPr>
      <w:r w:rsidRPr="0029262A">
        <w:t>6.</w:t>
      </w:r>
      <w:r>
        <w:t>10</w:t>
      </w:r>
      <w:r w:rsidRPr="0029262A">
        <w:t>. Награждения выпускников основной и средней школы проводится по окончании</w:t>
      </w:r>
      <w:r>
        <w:t xml:space="preserve"> </w:t>
      </w:r>
      <w:r w:rsidRPr="0029262A">
        <w:t xml:space="preserve">Учреждения  на церемонии вручения аттестатов. </w:t>
      </w:r>
    </w:p>
    <w:p w:rsidR="00B73D24" w:rsidRPr="0029262A" w:rsidRDefault="00B73D24" w:rsidP="00B73D24">
      <w:pPr>
        <w:pStyle w:val="Default"/>
        <w:ind w:firstLine="426"/>
      </w:pPr>
      <w:r>
        <w:rPr>
          <w:bCs/>
        </w:rPr>
        <w:t>6.11</w:t>
      </w:r>
      <w:r w:rsidRPr="0029262A">
        <w:rPr>
          <w:bCs/>
        </w:rPr>
        <w:t>.</w:t>
      </w:r>
      <w:r w:rsidRPr="0029262A">
        <w:t xml:space="preserve"> Награждение ценным подарком осуществляется за счет дополнительных финансовых средств (если таковые имеются)  по представлению заместителей директора за особые успехи, достигнутые на региональном уровне. </w:t>
      </w:r>
    </w:p>
    <w:p w:rsidR="00B73D24" w:rsidRPr="0029262A" w:rsidRDefault="00B73D24" w:rsidP="00B73D24">
      <w:pPr>
        <w:pStyle w:val="Default"/>
        <w:ind w:firstLine="426"/>
      </w:pPr>
      <w:r w:rsidRPr="0029262A">
        <w:t>Вручение благодарственного письма родителям (законным представителям) обучающегося осуществляется  на общешкольном родительском собрании, на торжественных мероприятиях , посвященных началу учебного года, окончанию учебного года, вручению аттестатов.</w:t>
      </w:r>
    </w:p>
    <w:p w:rsidR="00B73D24" w:rsidRPr="0029262A" w:rsidRDefault="00B73D24" w:rsidP="00B73D24">
      <w:pPr>
        <w:pStyle w:val="Default"/>
        <w:ind w:firstLine="426"/>
      </w:pPr>
      <w:r>
        <w:rPr>
          <w:bCs/>
        </w:rPr>
        <w:t>6.12</w:t>
      </w:r>
      <w:r w:rsidRPr="0029262A">
        <w:rPr>
          <w:bCs/>
        </w:rPr>
        <w:t xml:space="preserve">. </w:t>
      </w:r>
      <w:r w:rsidRPr="0029262A">
        <w:t xml:space="preserve">Допускается одновременно нескольких форм поощрения. </w:t>
      </w:r>
    </w:p>
    <w:p w:rsidR="00B73D24" w:rsidRPr="0029262A" w:rsidRDefault="00B73D24" w:rsidP="00B73D24">
      <w:pPr>
        <w:pStyle w:val="Default"/>
        <w:ind w:firstLine="426"/>
      </w:pPr>
      <w:r>
        <w:rPr>
          <w:bCs/>
        </w:rPr>
        <w:t>6.13</w:t>
      </w:r>
      <w:r w:rsidRPr="0029262A">
        <w:rPr>
          <w:bCs/>
        </w:rPr>
        <w:t xml:space="preserve">. </w:t>
      </w:r>
      <w:r w:rsidRPr="0029262A">
        <w:t>Запись о поощрении заносится в личное дело</w:t>
      </w:r>
      <w:r>
        <w:t>, портфолио</w:t>
      </w:r>
      <w:r w:rsidRPr="0029262A">
        <w:t xml:space="preserve"> обучающегося. </w:t>
      </w:r>
    </w:p>
    <w:p w:rsidR="00B73D24" w:rsidRDefault="00B73D24" w:rsidP="00B73D24">
      <w:pPr>
        <w:pStyle w:val="aa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B73D24" w:rsidRPr="0029262A" w:rsidRDefault="00B73D24" w:rsidP="00B73D24">
      <w:pPr>
        <w:pStyle w:val="aa"/>
        <w:widowControl w:val="0"/>
        <w:suppressAutoHyphens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29262A">
        <w:rPr>
          <w:rFonts w:ascii="Times New Roman" w:hAnsi="Times New Roman"/>
          <w:b/>
          <w:sz w:val="24"/>
          <w:szCs w:val="24"/>
        </w:rPr>
        <w:t>. Заключительные положения.</w:t>
      </w:r>
    </w:p>
    <w:p w:rsidR="00B73D24" w:rsidRPr="0029262A" w:rsidRDefault="00B73D24" w:rsidP="00B73D24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9.1. </w:t>
      </w:r>
      <w:r w:rsidRPr="002926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 принимается педагогически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 советом Учреждения, </w:t>
      </w:r>
      <w:r w:rsidRPr="002926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утверждается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и вводится  в действие приказом директора</w:t>
      </w:r>
      <w:r w:rsidRPr="002926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школы.</w:t>
      </w:r>
    </w:p>
    <w:p w:rsidR="00B73D24" w:rsidRDefault="00B73D24" w:rsidP="00B73D24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9.2. П</w:t>
      </w:r>
      <w:r w:rsidRPr="0029262A">
        <w:rPr>
          <w:rFonts w:ascii="Times New Roman" w:hAnsi="Times New Roman"/>
          <w:sz w:val="24"/>
          <w:szCs w:val="24"/>
        </w:rPr>
        <w:t>оложение действительно до принятия новой редакции.</w:t>
      </w:r>
    </w:p>
    <w:p w:rsidR="00B73D24" w:rsidRPr="0029262A" w:rsidRDefault="00B73D24" w:rsidP="00B73D24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9.3. </w:t>
      </w:r>
      <w:r w:rsidRPr="0029262A">
        <w:rPr>
          <w:rFonts w:ascii="Times New Roman" w:hAnsi="Times New Roman"/>
          <w:sz w:val="24"/>
          <w:szCs w:val="24"/>
        </w:rPr>
        <w:t>После принятия новой редакции Положения  предыдущая редакция утрачивает силу.</w:t>
      </w:r>
    </w:p>
    <w:p w:rsidR="00B73D24" w:rsidRPr="00E97353" w:rsidRDefault="00B73D24" w:rsidP="00B73D24">
      <w:pPr>
        <w:pStyle w:val="aa"/>
      </w:pPr>
      <w:r w:rsidRPr="0029262A">
        <w:rPr>
          <w:rFonts w:ascii="Times New Roman" w:hAnsi="Times New Roman"/>
          <w:sz w:val="24"/>
          <w:szCs w:val="24"/>
        </w:rPr>
        <w:t xml:space="preserve">       9</w:t>
      </w:r>
      <w:r>
        <w:rPr>
          <w:rFonts w:ascii="Times New Roman" w:hAnsi="Times New Roman"/>
          <w:sz w:val="24"/>
          <w:szCs w:val="24"/>
        </w:rPr>
        <w:t>.4</w:t>
      </w:r>
      <w:r w:rsidRPr="0029262A">
        <w:rPr>
          <w:rFonts w:ascii="Times New Roman" w:hAnsi="Times New Roman"/>
          <w:sz w:val="24"/>
          <w:szCs w:val="24"/>
        </w:rPr>
        <w:t xml:space="preserve">. Положение является основанием для разработки Положения </w:t>
      </w:r>
      <w:r w:rsidRPr="0029262A">
        <w:rPr>
          <w:rFonts w:ascii="Times New Roman" w:hAnsi="Times New Roman"/>
          <w:b/>
          <w:sz w:val="24"/>
          <w:szCs w:val="24"/>
        </w:rPr>
        <w:t xml:space="preserve">о </w:t>
      </w:r>
      <w:r w:rsidRPr="0029262A">
        <w:rPr>
          <w:rFonts w:ascii="Times New Roman" w:hAnsi="Times New Roman"/>
          <w:sz w:val="24"/>
          <w:szCs w:val="24"/>
        </w:rPr>
        <w:t>поощрении обучающихся в соответствии с установленными видами и условиями поощрения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62A">
        <w:rPr>
          <w:rFonts w:ascii="Times New Roman" w:hAnsi="Times New Roman"/>
          <w:sz w:val="24"/>
          <w:szCs w:val="24"/>
        </w:rPr>
        <w:t>в Филиалах.</w:t>
      </w:r>
    </w:p>
    <w:p w:rsidR="00B73D24" w:rsidRPr="0029262A" w:rsidRDefault="00B73D24" w:rsidP="00B73D24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B73D24" w:rsidRDefault="00B73D24" w:rsidP="00B73D24">
      <w:pPr>
        <w:pStyle w:val="aa"/>
        <w:tabs>
          <w:tab w:val="num" w:pos="0"/>
        </w:tabs>
        <w:ind w:firstLine="426"/>
        <w:rPr>
          <w:rFonts w:ascii="Times New Roman" w:hAnsi="Times New Roman"/>
          <w:sz w:val="24"/>
          <w:szCs w:val="24"/>
        </w:rPr>
      </w:pPr>
    </w:p>
    <w:p w:rsidR="00D734B4" w:rsidRPr="00A379FD" w:rsidRDefault="00D734B4" w:rsidP="00D734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734B4" w:rsidRPr="00A379FD" w:rsidRDefault="00D734B4" w:rsidP="00D734B4">
      <w:pPr>
        <w:rPr>
          <w:rFonts w:ascii="Times New Roman" w:hAnsi="Times New Roman"/>
          <w:sz w:val="24"/>
          <w:szCs w:val="24"/>
        </w:rPr>
      </w:pPr>
    </w:p>
    <w:p w:rsidR="00A75399" w:rsidRDefault="00A75399"/>
    <w:sectPr w:rsidR="00A75399" w:rsidSect="008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EC" w:rsidRDefault="00342EEC" w:rsidP="00D734B4">
      <w:pPr>
        <w:spacing w:after="0" w:line="240" w:lineRule="auto"/>
      </w:pPr>
      <w:r>
        <w:separator/>
      </w:r>
    </w:p>
  </w:endnote>
  <w:endnote w:type="continuationSeparator" w:id="0">
    <w:p w:rsidR="00342EEC" w:rsidRDefault="00342EEC" w:rsidP="00D7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EC" w:rsidRDefault="00342EEC" w:rsidP="00D734B4">
      <w:pPr>
        <w:spacing w:after="0" w:line="240" w:lineRule="auto"/>
      </w:pPr>
      <w:r>
        <w:separator/>
      </w:r>
    </w:p>
  </w:footnote>
  <w:footnote w:type="continuationSeparator" w:id="0">
    <w:p w:rsidR="00342EEC" w:rsidRDefault="00342EEC" w:rsidP="00D73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B4"/>
    <w:rsid w:val="00094A09"/>
    <w:rsid w:val="00147F74"/>
    <w:rsid w:val="00342EEC"/>
    <w:rsid w:val="004343D3"/>
    <w:rsid w:val="00A75399"/>
    <w:rsid w:val="00B73D24"/>
    <w:rsid w:val="00D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776A"/>
  <w15:chartTrackingRefBased/>
  <w15:docId w15:val="{76A4E8D3-5532-4BE4-AB0B-BBBAE05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7F7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74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7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147F7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7F7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7F7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47F7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47F7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147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47F7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47F7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147F74"/>
    <w:pPr>
      <w:spacing w:after="160" w:line="240" w:lineRule="auto"/>
    </w:pPr>
    <w:rPr>
      <w:rFonts w:asciiTheme="minorHAnsi" w:eastAsiaTheme="minorHAnsi" w:hAnsiTheme="minorHAnsi" w:cstheme="minorBidi"/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147F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47F7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7F74"/>
    <w:pPr>
      <w:numPr>
        <w:ilvl w:val="1"/>
      </w:numPr>
      <w:spacing w:after="160"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47F7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147F74"/>
    <w:rPr>
      <w:b/>
      <w:bCs/>
    </w:rPr>
  </w:style>
  <w:style w:type="character" w:styleId="a9">
    <w:name w:val="Emphasis"/>
    <w:basedOn w:val="a0"/>
    <w:uiPriority w:val="20"/>
    <w:qFormat/>
    <w:rsid w:val="00147F74"/>
    <w:rPr>
      <w:i/>
      <w:iCs/>
    </w:rPr>
  </w:style>
  <w:style w:type="paragraph" w:styleId="aa">
    <w:name w:val="No Spacing"/>
    <w:uiPriority w:val="1"/>
    <w:qFormat/>
    <w:rsid w:val="00147F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47F74"/>
    <w:pPr>
      <w:spacing w:before="120" w:after="160" w:line="259" w:lineRule="auto"/>
      <w:ind w:left="720" w:right="720"/>
      <w:jc w:val="center"/>
    </w:pPr>
    <w:rPr>
      <w:rFonts w:asciiTheme="minorHAnsi" w:eastAsiaTheme="minorHAnsi" w:hAnsiTheme="minorHAnsi" w:cstheme="minorBidi"/>
      <w:i/>
      <w:iCs/>
    </w:rPr>
  </w:style>
  <w:style w:type="character" w:customStyle="1" w:styleId="22">
    <w:name w:val="Цитата 2 Знак"/>
    <w:basedOn w:val="a0"/>
    <w:link w:val="21"/>
    <w:uiPriority w:val="29"/>
    <w:rsid w:val="00147F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47F74"/>
    <w:pPr>
      <w:spacing w:before="120" w:after="16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147F7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147F74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47F74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147F74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47F74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147F74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47F74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734B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734B4"/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rsid w:val="00B73D2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B73D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B7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B73D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cp:lastPrinted>2020-09-18T20:18:00Z</cp:lastPrinted>
  <dcterms:created xsi:type="dcterms:W3CDTF">2020-09-18T20:19:00Z</dcterms:created>
  <dcterms:modified xsi:type="dcterms:W3CDTF">2020-09-18T20:19:00Z</dcterms:modified>
</cp:coreProperties>
</file>