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4B4" w:rsidRDefault="00D734B4" w:rsidP="00D734B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734B4" w:rsidRDefault="00D734B4" w:rsidP="00D734B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734B4" w:rsidRPr="00C35C3D" w:rsidRDefault="00D734B4" w:rsidP="00D734B4">
      <w:pPr>
        <w:jc w:val="center"/>
        <w:rPr>
          <w:b/>
          <w:sz w:val="28"/>
          <w:szCs w:val="28"/>
        </w:rPr>
      </w:pPr>
      <w:r w:rsidRPr="00C35C3D">
        <w:rPr>
          <w:b/>
          <w:sz w:val="28"/>
          <w:szCs w:val="28"/>
        </w:rPr>
        <w:t>Муниципальное казенное общеобразовательное учреждение                                 «</w:t>
      </w:r>
      <w:r>
        <w:rPr>
          <w:b/>
          <w:sz w:val="28"/>
          <w:szCs w:val="28"/>
        </w:rPr>
        <w:t xml:space="preserve">Тухчарская </w:t>
      </w:r>
      <w:r w:rsidRPr="00C35C3D">
        <w:rPr>
          <w:b/>
          <w:sz w:val="28"/>
          <w:szCs w:val="28"/>
        </w:rPr>
        <w:t xml:space="preserve"> средняя общеобразовательная школа» </w:t>
      </w:r>
    </w:p>
    <w:p w:rsidR="00D734B4" w:rsidRPr="00C35C3D" w:rsidRDefault="00D734B4" w:rsidP="00D734B4">
      <w:pPr>
        <w:jc w:val="center"/>
        <w:rPr>
          <w:b/>
          <w:sz w:val="28"/>
          <w:szCs w:val="28"/>
        </w:rPr>
      </w:pPr>
      <w:r w:rsidRPr="00C35C3D">
        <w:rPr>
          <w:b/>
          <w:sz w:val="28"/>
          <w:szCs w:val="28"/>
        </w:rPr>
        <w:t xml:space="preserve">Новолакского района </w:t>
      </w:r>
    </w:p>
    <w:p w:rsidR="00D734B4" w:rsidRPr="008127CE" w:rsidRDefault="00D734B4" w:rsidP="00D734B4">
      <w:pPr>
        <w:jc w:val="center"/>
        <w:rPr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70"/>
        <w:gridCol w:w="4985"/>
      </w:tblGrid>
      <w:tr w:rsidR="00D734B4" w:rsidRPr="0088496E" w:rsidTr="00625F6E">
        <w:tc>
          <w:tcPr>
            <w:tcW w:w="4785" w:type="dxa"/>
          </w:tcPr>
          <w:p w:rsidR="00D734B4" w:rsidRPr="0020420A" w:rsidRDefault="00D734B4" w:rsidP="00625F6E">
            <w:pPr>
              <w:pStyle w:val="aa"/>
              <w:rPr>
                <w:bCs/>
                <w:color w:val="000000"/>
                <w:lang w:eastAsia="ar-SA"/>
              </w:rPr>
            </w:pPr>
            <w:r w:rsidRPr="0020420A">
              <w:t>Рассмотрено</w:t>
            </w:r>
          </w:p>
          <w:p w:rsidR="00D734B4" w:rsidRPr="0020420A" w:rsidRDefault="00D734B4" w:rsidP="00625F6E">
            <w:pPr>
              <w:pStyle w:val="aa"/>
              <w:rPr>
                <w:bCs/>
                <w:color w:val="000000"/>
              </w:rPr>
            </w:pPr>
            <w:r w:rsidRPr="0020420A">
              <w:rPr>
                <w:bCs/>
                <w:color w:val="000000"/>
              </w:rPr>
              <w:t>на заседании педагогического совета  МКОУ «</w:t>
            </w:r>
            <w:r>
              <w:rPr>
                <w:bCs/>
                <w:color w:val="000000"/>
              </w:rPr>
              <w:t>Тухчарская</w:t>
            </w:r>
            <w:r w:rsidRPr="0020420A">
              <w:rPr>
                <w:bCs/>
                <w:color w:val="000000"/>
              </w:rPr>
              <w:t xml:space="preserve"> СОШ»</w:t>
            </w:r>
          </w:p>
          <w:p w:rsidR="00D734B4" w:rsidRPr="0020420A" w:rsidRDefault="00D734B4" w:rsidP="00625F6E">
            <w:pPr>
              <w:pStyle w:val="aa"/>
              <w:rPr>
                <w:lang w:val="en-US" w:eastAsia="ar-SA"/>
              </w:rPr>
            </w:pPr>
            <w:r w:rsidRPr="0020420A">
              <w:rPr>
                <w:bCs/>
                <w:color w:val="000000"/>
              </w:rPr>
              <w:t>Протокол №___ от _______20___г.</w:t>
            </w:r>
          </w:p>
        </w:tc>
        <w:tc>
          <w:tcPr>
            <w:tcW w:w="5529" w:type="dxa"/>
          </w:tcPr>
          <w:p w:rsidR="00D734B4" w:rsidRPr="0020420A" w:rsidRDefault="00D734B4" w:rsidP="00625F6E">
            <w:pPr>
              <w:pStyle w:val="aa"/>
              <w:jc w:val="right"/>
              <w:rPr>
                <w:bCs/>
                <w:color w:val="000000"/>
              </w:rPr>
            </w:pPr>
            <w:r w:rsidRPr="0020420A">
              <w:rPr>
                <w:bCs/>
                <w:color w:val="000000"/>
              </w:rPr>
              <w:t xml:space="preserve">Утверждено </w:t>
            </w:r>
          </w:p>
          <w:p w:rsidR="00D734B4" w:rsidRPr="0020420A" w:rsidRDefault="00D734B4" w:rsidP="00625F6E">
            <w:pPr>
              <w:pStyle w:val="aa"/>
              <w:jc w:val="right"/>
              <w:rPr>
                <w:bCs/>
                <w:color w:val="000000"/>
              </w:rPr>
            </w:pPr>
            <w:r w:rsidRPr="0020420A">
              <w:rPr>
                <w:bCs/>
                <w:color w:val="000000"/>
              </w:rPr>
              <w:t>директором МКОУ  «</w:t>
            </w:r>
            <w:r>
              <w:rPr>
                <w:bCs/>
                <w:color w:val="000000"/>
              </w:rPr>
              <w:t xml:space="preserve">Тухчарская </w:t>
            </w:r>
            <w:r w:rsidRPr="0020420A">
              <w:rPr>
                <w:bCs/>
                <w:color w:val="000000"/>
              </w:rPr>
              <w:t>СОШ»</w:t>
            </w:r>
          </w:p>
          <w:p w:rsidR="00D734B4" w:rsidRPr="0020420A" w:rsidRDefault="00D734B4" w:rsidP="00625F6E">
            <w:pPr>
              <w:pStyle w:val="aa"/>
              <w:jc w:val="right"/>
              <w:rPr>
                <w:bCs/>
                <w:color w:val="000000"/>
                <w:lang w:eastAsia="ar-SA"/>
              </w:rPr>
            </w:pPr>
            <w:r w:rsidRPr="0020420A">
              <w:rPr>
                <w:bCs/>
                <w:color w:val="000000"/>
              </w:rPr>
              <w:t xml:space="preserve">___________  </w:t>
            </w:r>
            <w:r>
              <w:rPr>
                <w:bCs/>
                <w:color w:val="000000"/>
              </w:rPr>
              <w:t>Сайтыханова З.А.</w:t>
            </w:r>
          </w:p>
          <w:p w:rsidR="00D734B4" w:rsidRPr="0020420A" w:rsidRDefault="00D734B4" w:rsidP="00625F6E">
            <w:pPr>
              <w:pStyle w:val="aa"/>
              <w:jc w:val="right"/>
              <w:rPr>
                <w:b/>
                <w:bCs/>
                <w:color w:val="000000"/>
              </w:rPr>
            </w:pPr>
            <w:r w:rsidRPr="0020420A">
              <w:t xml:space="preserve">Приказ №____ от __________20____г. </w:t>
            </w:r>
          </w:p>
          <w:p w:rsidR="00D734B4" w:rsidRPr="0020420A" w:rsidRDefault="00D734B4" w:rsidP="00625F6E">
            <w:pPr>
              <w:pStyle w:val="aa"/>
            </w:pPr>
          </w:p>
          <w:p w:rsidR="00D734B4" w:rsidRPr="0020420A" w:rsidRDefault="00D734B4" w:rsidP="00625F6E">
            <w:pPr>
              <w:pStyle w:val="aa"/>
            </w:pPr>
          </w:p>
        </w:tc>
      </w:tr>
    </w:tbl>
    <w:p w:rsidR="00D734B4" w:rsidRDefault="00D734B4" w:rsidP="00D734B4">
      <w:pPr>
        <w:jc w:val="center"/>
        <w:rPr>
          <w:b/>
          <w:sz w:val="28"/>
          <w:szCs w:val="28"/>
        </w:rPr>
      </w:pPr>
    </w:p>
    <w:p w:rsidR="00D734B4" w:rsidRDefault="00D734B4" w:rsidP="00D734B4">
      <w:pPr>
        <w:jc w:val="center"/>
        <w:rPr>
          <w:b/>
          <w:sz w:val="28"/>
          <w:szCs w:val="28"/>
        </w:rPr>
      </w:pPr>
    </w:p>
    <w:p w:rsidR="00D734B4" w:rsidRDefault="00D734B4" w:rsidP="00D734B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734B4" w:rsidRPr="00D734B4" w:rsidRDefault="00D734B4" w:rsidP="00D734B4">
      <w:pPr>
        <w:spacing w:after="0" w:line="240" w:lineRule="auto"/>
        <w:rPr>
          <w:rFonts w:ascii="Times New Roman" w:hAnsi="Times New Roman"/>
          <w:b/>
          <w:sz w:val="40"/>
          <w:szCs w:val="40"/>
        </w:rPr>
      </w:pPr>
    </w:p>
    <w:p w:rsidR="00D734B4" w:rsidRPr="008B7493" w:rsidRDefault="00D734B4" w:rsidP="00D734B4">
      <w:pPr>
        <w:spacing w:after="0" w:line="240" w:lineRule="auto"/>
        <w:rPr>
          <w:rFonts w:ascii="Times New Roman" w:hAnsi="Times New Roman"/>
          <w:b/>
          <w:sz w:val="40"/>
          <w:szCs w:val="40"/>
        </w:rPr>
      </w:pPr>
    </w:p>
    <w:p w:rsidR="008B7493" w:rsidRPr="008B7493" w:rsidRDefault="008B7493" w:rsidP="008B7493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40"/>
          <w:szCs w:val="40"/>
        </w:rPr>
      </w:pPr>
      <w:r w:rsidRPr="008B7493">
        <w:rPr>
          <w:rFonts w:ascii="Times New Roman" w:eastAsia="Times New Roman" w:hAnsi="Times New Roman"/>
          <w:b/>
          <w:color w:val="000000"/>
          <w:sz w:val="40"/>
          <w:szCs w:val="40"/>
        </w:rPr>
        <w:t>ПОЛОЖЕНИЕ</w:t>
      </w:r>
    </w:p>
    <w:p w:rsidR="008B7493" w:rsidRPr="008B7493" w:rsidRDefault="008B7493" w:rsidP="008B7493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40"/>
          <w:szCs w:val="40"/>
        </w:rPr>
      </w:pPr>
      <w:r w:rsidRPr="008B7493">
        <w:rPr>
          <w:rFonts w:ascii="Times New Roman" w:eastAsia="Times New Roman" w:hAnsi="Times New Roman"/>
          <w:b/>
          <w:color w:val="000000"/>
          <w:sz w:val="40"/>
          <w:szCs w:val="40"/>
        </w:rPr>
        <w:t>о порядке выдачи справки об обучении или периоде обучения</w:t>
      </w:r>
    </w:p>
    <w:p w:rsidR="008B7493" w:rsidRPr="008B7493" w:rsidRDefault="008B7493" w:rsidP="008B7493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40"/>
          <w:szCs w:val="40"/>
        </w:rPr>
      </w:pPr>
    </w:p>
    <w:p w:rsidR="00D734B4" w:rsidRPr="008B7493" w:rsidRDefault="00D734B4" w:rsidP="00D734B4">
      <w:pPr>
        <w:spacing w:after="0" w:line="240" w:lineRule="auto"/>
        <w:rPr>
          <w:rFonts w:ascii="Times New Roman" w:hAnsi="Times New Roman"/>
          <w:b/>
          <w:sz w:val="40"/>
          <w:szCs w:val="40"/>
        </w:rPr>
      </w:pPr>
    </w:p>
    <w:p w:rsidR="00D734B4" w:rsidRDefault="00D734B4" w:rsidP="00D734B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734B4" w:rsidRDefault="00D734B4" w:rsidP="00D734B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734B4" w:rsidRDefault="00D734B4" w:rsidP="00D734B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734B4" w:rsidRDefault="00D734B4" w:rsidP="00D734B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734B4" w:rsidRDefault="00D734B4" w:rsidP="00D734B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734B4" w:rsidRDefault="00D734B4" w:rsidP="00D734B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734B4" w:rsidRDefault="00D734B4" w:rsidP="00D734B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734B4" w:rsidRDefault="00D734B4" w:rsidP="00D734B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734B4" w:rsidRDefault="00D734B4" w:rsidP="00D734B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734B4" w:rsidRDefault="00D734B4" w:rsidP="00D734B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734B4" w:rsidRDefault="00D734B4" w:rsidP="00D734B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734B4" w:rsidRDefault="00D734B4" w:rsidP="00D734B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2020г.</w:t>
      </w:r>
    </w:p>
    <w:p w:rsidR="00D734B4" w:rsidRDefault="00D734B4" w:rsidP="00D734B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734B4" w:rsidRDefault="00D734B4" w:rsidP="00D734B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B7493" w:rsidRPr="00EE0C7D" w:rsidRDefault="008B7493" w:rsidP="008B7493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 w:rsidRPr="00EE0C7D">
        <w:rPr>
          <w:rFonts w:ascii="Times New Roman" w:eastAsia="Times New Roman" w:hAnsi="Times New Roman"/>
          <w:color w:val="000000"/>
          <w:sz w:val="28"/>
          <w:szCs w:val="28"/>
        </w:rPr>
        <w:t>ПОЛОЖЕНИЕ</w:t>
      </w:r>
    </w:p>
    <w:p w:rsidR="008B7493" w:rsidRPr="00EE0C7D" w:rsidRDefault="008B7493" w:rsidP="008B7493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 w:rsidRPr="00EE0C7D">
        <w:rPr>
          <w:rFonts w:ascii="Times New Roman" w:eastAsia="Times New Roman" w:hAnsi="Times New Roman"/>
          <w:color w:val="000000"/>
          <w:sz w:val="28"/>
          <w:szCs w:val="28"/>
        </w:rPr>
        <w:t>о порядке выдачи справки об обучении или периоде обучения</w:t>
      </w:r>
    </w:p>
    <w:p w:rsidR="008B7493" w:rsidRPr="00EE0C7D" w:rsidRDefault="008B7493" w:rsidP="008B749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8B7493" w:rsidRPr="00EE0C7D" w:rsidRDefault="008B7493" w:rsidP="008B749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E0C7D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lastRenderedPageBreak/>
        <w:t>Общие положения.</w:t>
      </w:r>
    </w:p>
    <w:p w:rsidR="008B7493" w:rsidRPr="00EE0C7D" w:rsidRDefault="008B7493" w:rsidP="008B7493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E0C7D">
        <w:rPr>
          <w:rFonts w:ascii="Times New Roman" w:eastAsia="Times New Roman" w:hAnsi="Times New Roman"/>
          <w:color w:val="000000"/>
          <w:sz w:val="28"/>
          <w:szCs w:val="28"/>
        </w:rPr>
        <w:t>Настоящее Положение «О порядке выдачи справки об обучении или периоде обучения» (далее — Положение) разработано в соответствии с Федеральным законом Российской Федерации от 29 декабря 2012 г. № 273- ФЗ «Об образовании в Российской Федерации».</w:t>
      </w:r>
    </w:p>
    <w:p w:rsidR="008B7493" w:rsidRPr="00EE0C7D" w:rsidRDefault="008B7493" w:rsidP="008B7493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E0C7D">
        <w:rPr>
          <w:rFonts w:ascii="Times New Roman" w:eastAsia="Times New Roman" w:hAnsi="Times New Roman"/>
          <w:color w:val="000000"/>
          <w:sz w:val="28"/>
          <w:szCs w:val="28"/>
        </w:rPr>
        <w:t>. Положение определяет структуру справки об обучении или о периоде обучения (далее - Справка), порядок заполн</w:t>
      </w:r>
      <w:r>
        <w:rPr>
          <w:rFonts w:ascii="Times New Roman" w:eastAsia="Times New Roman" w:hAnsi="Times New Roman"/>
          <w:color w:val="000000"/>
          <w:sz w:val="28"/>
          <w:szCs w:val="28"/>
        </w:rPr>
        <w:t>ения и учета выдачи Справки в МК</w:t>
      </w:r>
      <w:r w:rsidRPr="00EE0C7D">
        <w:rPr>
          <w:rFonts w:ascii="Times New Roman" w:eastAsia="Times New Roman" w:hAnsi="Times New Roman"/>
          <w:color w:val="000000"/>
          <w:sz w:val="28"/>
          <w:szCs w:val="28"/>
        </w:rPr>
        <w:t>ОУ «</w:t>
      </w:r>
      <w:r>
        <w:rPr>
          <w:rFonts w:ascii="Times New Roman" w:eastAsia="Times New Roman" w:hAnsi="Times New Roman"/>
          <w:color w:val="000000"/>
          <w:sz w:val="28"/>
          <w:szCs w:val="28"/>
        </w:rPr>
        <w:t>Тухчарская СОШ</w:t>
      </w:r>
      <w:r w:rsidRPr="00EE0C7D">
        <w:rPr>
          <w:rFonts w:ascii="Times New Roman" w:eastAsia="Times New Roman" w:hAnsi="Times New Roman"/>
          <w:color w:val="000000"/>
          <w:sz w:val="28"/>
          <w:szCs w:val="28"/>
        </w:rPr>
        <w:t>» (далее - Школа).</w:t>
      </w:r>
    </w:p>
    <w:p w:rsidR="008B7493" w:rsidRPr="00EE0C7D" w:rsidRDefault="008B7493" w:rsidP="008B7493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E0C7D">
        <w:rPr>
          <w:rFonts w:ascii="Times New Roman" w:eastAsia="Times New Roman" w:hAnsi="Times New Roman"/>
          <w:color w:val="000000"/>
          <w:sz w:val="28"/>
          <w:szCs w:val="28"/>
        </w:rPr>
        <w:t>Справка – документ, удостоверяющий освоение общеобразовательных программ не в полном объеме.</w:t>
      </w:r>
    </w:p>
    <w:p w:rsidR="008B7493" w:rsidRPr="00EE0C7D" w:rsidRDefault="008B7493" w:rsidP="008B7493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E0C7D">
        <w:rPr>
          <w:rFonts w:ascii="Times New Roman" w:eastAsia="Times New Roman" w:hAnsi="Times New Roman"/>
          <w:color w:val="000000"/>
          <w:sz w:val="28"/>
          <w:szCs w:val="28"/>
        </w:rPr>
        <w:t>Спра</w:t>
      </w:r>
      <w:r>
        <w:rPr>
          <w:rFonts w:ascii="Times New Roman" w:eastAsia="Times New Roman" w:hAnsi="Times New Roman"/>
          <w:color w:val="000000"/>
          <w:sz w:val="28"/>
          <w:szCs w:val="28"/>
        </w:rPr>
        <w:t>вка выдаётся лицам, не прошедшим</w:t>
      </w:r>
      <w:r w:rsidRPr="00EE0C7D">
        <w:rPr>
          <w:rFonts w:ascii="Times New Roman" w:eastAsia="Times New Roman" w:hAnsi="Times New Roman"/>
          <w:color w:val="000000"/>
          <w:sz w:val="28"/>
          <w:szCs w:val="28"/>
        </w:rPr>
        <w:t xml:space="preserve"> ит</w:t>
      </w:r>
      <w:r>
        <w:rPr>
          <w:rFonts w:ascii="Times New Roman" w:eastAsia="Times New Roman" w:hAnsi="Times New Roman"/>
          <w:color w:val="000000"/>
          <w:sz w:val="28"/>
          <w:szCs w:val="28"/>
        </w:rPr>
        <w:t>оговую аттестацию или получившим</w:t>
      </w:r>
      <w:r w:rsidRPr="00EE0C7D">
        <w:rPr>
          <w:rFonts w:ascii="Times New Roman" w:eastAsia="Times New Roman" w:hAnsi="Times New Roman"/>
          <w:color w:val="000000"/>
          <w:sz w:val="28"/>
          <w:szCs w:val="28"/>
        </w:rPr>
        <w:t xml:space="preserve"> на итоговой аттестации неудовлетворительные результаты (приложение 1)</w:t>
      </w:r>
      <w:r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8B7493" w:rsidRPr="00EE0C7D" w:rsidRDefault="008B7493" w:rsidP="008B7493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E0C7D">
        <w:rPr>
          <w:rFonts w:ascii="Times New Roman" w:eastAsia="Times New Roman" w:hAnsi="Times New Roman"/>
          <w:color w:val="000000"/>
          <w:sz w:val="28"/>
          <w:szCs w:val="28"/>
        </w:rPr>
        <w:t>Справка об обучении для лиц</w:t>
      </w:r>
      <w:r>
        <w:rPr>
          <w:rFonts w:ascii="Times New Roman" w:eastAsia="Times New Roman" w:hAnsi="Times New Roman"/>
          <w:color w:val="000000"/>
          <w:sz w:val="28"/>
          <w:szCs w:val="28"/>
        </w:rPr>
        <w:t>,</w:t>
      </w:r>
      <w:r w:rsidRPr="00EE0C7D">
        <w:rPr>
          <w:rFonts w:ascii="Times New Roman" w:eastAsia="Times New Roman" w:hAnsi="Times New Roman"/>
          <w:color w:val="000000"/>
          <w:sz w:val="28"/>
          <w:szCs w:val="28"/>
        </w:rPr>
        <w:t xml:space="preserve"> освоивших часть образовательн</w:t>
      </w:r>
      <w:r>
        <w:rPr>
          <w:rFonts w:ascii="Times New Roman" w:eastAsia="Times New Roman" w:hAnsi="Times New Roman"/>
          <w:color w:val="000000"/>
          <w:sz w:val="28"/>
          <w:szCs w:val="28"/>
        </w:rPr>
        <w:t>ой программы и отчисленных из МК</w:t>
      </w:r>
      <w:r w:rsidRPr="00EE0C7D">
        <w:rPr>
          <w:rFonts w:ascii="Times New Roman" w:eastAsia="Times New Roman" w:hAnsi="Times New Roman"/>
          <w:color w:val="000000"/>
          <w:sz w:val="28"/>
          <w:szCs w:val="28"/>
        </w:rPr>
        <w:t>ОУ (приложение 2)</w:t>
      </w:r>
      <w:r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8B7493" w:rsidRPr="00EE0C7D" w:rsidRDefault="008B7493" w:rsidP="008B7493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E0C7D">
        <w:rPr>
          <w:rFonts w:ascii="Times New Roman" w:eastAsia="Times New Roman" w:hAnsi="Times New Roman"/>
          <w:color w:val="000000"/>
          <w:sz w:val="28"/>
          <w:szCs w:val="28"/>
        </w:rPr>
        <w:t>Справка о факте об</w:t>
      </w:r>
      <w:r>
        <w:rPr>
          <w:rFonts w:ascii="Times New Roman" w:eastAsia="Times New Roman" w:hAnsi="Times New Roman"/>
          <w:color w:val="000000"/>
          <w:sz w:val="28"/>
          <w:szCs w:val="28"/>
        </w:rPr>
        <w:t>учения для лиц, обучающихся в МК</w:t>
      </w:r>
      <w:r w:rsidRPr="00EE0C7D">
        <w:rPr>
          <w:rFonts w:ascii="Times New Roman" w:eastAsia="Times New Roman" w:hAnsi="Times New Roman"/>
          <w:color w:val="000000"/>
          <w:sz w:val="28"/>
          <w:szCs w:val="28"/>
        </w:rPr>
        <w:t>ОУ (приложение 3)</w:t>
      </w:r>
      <w:r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8B7493" w:rsidRPr="00EE0C7D" w:rsidRDefault="008B7493" w:rsidP="008B7493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E0C7D">
        <w:rPr>
          <w:rFonts w:ascii="Times New Roman" w:eastAsia="Times New Roman" w:hAnsi="Times New Roman"/>
          <w:color w:val="000000"/>
          <w:sz w:val="28"/>
          <w:szCs w:val="28"/>
        </w:rPr>
        <w:t>Справка о периоде обучения для лиц</w:t>
      </w:r>
      <w:r>
        <w:rPr>
          <w:rFonts w:ascii="Times New Roman" w:eastAsia="Times New Roman" w:hAnsi="Times New Roman"/>
          <w:color w:val="000000"/>
          <w:sz w:val="28"/>
          <w:szCs w:val="28"/>
        </w:rPr>
        <w:t>,</w:t>
      </w:r>
      <w:r w:rsidRPr="00EE0C7D">
        <w:rPr>
          <w:rFonts w:ascii="Times New Roman" w:eastAsia="Times New Roman" w:hAnsi="Times New Roman"/>
          <w:color w:val="000000"/>
          <w:sz w:val="28"/>
          <w:szCs w:val="28"/>
        </w:rPr>
        <w:t xml:space="preserve"> обучающихся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в МК</w:t>
      </w:r>
      <w:r w:rsidRPr="00EE0C7D">
        <w:rPr>
          <w:rFonts w:ascii="Times New Roman" w:eastAsia="Times New Roman" w:hAnsi="Times New Roman"/>
          <w:color w:val="000000"/>
          <w:sz w:val="28"/>
          <w:szCs w:val="28"/>
        </w:rPr>
        <w:t>ОУ (приложение 4)</w:t>
      </w:r>
      <w:r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8B7493" w:rsidRPr="00EE0C7D" w:rsidRDefault="008B7493" w:rsidP="008B7493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E0C7D">
        <w:rPr>
          <w:rFonts w:ascii="Times New Roman" w:eastAsia="Times New Roman" w:hAnsi="Times New Roman"/>
          <w:color w:val="000000"/>
          <w:sz w:val="28"/>
          <w:szCs w:val="28"/>
        </w:rPr>
        <w:t>Решение о выдаче справки обучающемуся принимается на педагогическом совете и оформляется приказом директора по школе.</w:t>
      </w:r>
    </w:p>
    <w:p w:rsidR="008B7493" w:rsidRPr="00EE0C7D" w:rsidRDefault="008B7493" w:rsidP="008B7493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E0C7D">
        <w:rPr>
          <w:rFonts w:ascii="Times New Roman" w:eastAsia="Times New Roman" w:hAnsi="Times New Roman"/>
          <w:color w:val="000000"/>
          <w:sz w:val="28"/>
          <w:szCs w:val="28"/>
        </w:rPr>
        <w:t>Справка об обучении или о периоде обучения лицу, отчисленном</w:t>
      </w:r>
      <w:r>
        <w:rPr>
          <w:rFonts w:ascii="Times New Roman" w:eastAsia="Times New Roman" w:hAnsi="Times New Roman"/>
          <w:color w:val="000000"/>
          <w:sz w:val="28"/>
          <w:szCs w:val="28"/>
        </w:rPr>
        <w:t>у из школы</w:t>
      </w:r>
      <w:r w:rsidRPr="00EE0C7D">
        <w:rPr>
          <w:rFonts w:ascii="Times New Roman" w:eastAsia="Times New Roman" w:hAnsi="Times New Roman"/>
          <w:color w:val="000000"/>
          <w:sz w:val="28"/>
          <w:szCs w:val="28"/>
        </w:rPr>
        <w:t xml:space="preserve"> выдается в трехдневный срок после издания приказа.</w:t>
      </w:r>
    </w:p>
    <w:p w:rsidR="008B7493" w:rsidRPr="00EE0C7D" w:rsidRDefault="008B7493" w:rsidP="008B7493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E0C7D">
        <w:rPr>
          <w:rFonts w:ascii="Times New Roman" w:eastAsia="Times New Roman" w:hAnsi="Times New Roman"/>
          <w:color w:val="000000"/>
          <w:sz w:val="28"/>
          <w:szCs w:val="28"/>
        </w:rPr>
        <w:t xml:space="preserve">Лицо, отчисленное из </w:t>
      </w:r>
      <w:r>
        <w:rPr>
          <w:rFonts w:ascii="Times New Roman" w:eastAsia="Times New Roman" w:hAnsi="Times New Roman"/>
          <w:color w:val="000000"/>
          <w:sz w:val="28"/>
          <w:szCs w:val="28"/>
        </w:rPr>
        <w:t>школы</w:t>
      </w:r>
      <w:r w:rsidRPr="00EE0C7D">
        <w:rPr>
          <w:rFonts w:ascii="Times New Roman" w:eastAsia="Times New Roman" w:hAnsi="Times New Roman"/>
          <w:color w:val="000000"/>
          <w:sz w:val="28"/>
          <w:szCs w:val="28"/>
        </w:rPr>
        <w:t xml:space="preserve"> расписывается о получении справки в специальной книге выдачи справок об обучении или периоде обучения.</w:t>
      </w:r>
    </w:p>
    <w:p w:rsidR="008B7493" w:rsidRPr="00EE0C7D" w:rsidRDefault="008B7493" w:rsidP="008B7493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E0C7D">
        <w:rPr>
          <w:rFonts w:ascii="Times New Roman" w:eastAsia="Times New Roman" w:hAnsi="Times New Roman"/>
          <w:color w:val="000000"/>
          <w:sz w:val="28"/>
          <w:szCs w:val="28"/>
        </w:rPr>
        <w:t>Образец справки является неотъемлемым приложением к данному Положению.</w:t>
      </w:r>
    </w:p>
    <w:p w:rsidR="008B7493" w:rsidRDefault="008B7493" w:rsidP="008B7493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E0C7D">
        <w:rPr>
          <w:rFonts w:ascii="Times New Roman" w:eastAsia="Times New Roman" w:hAnsi="Times New Roman"/>
          <w:color w:val="000000"/>
          <w:sz w:val="28"/>
          <w:szCs w:val="28"/>
        </w:rPr>
        <w:t>. В случае утраты Справки родителям (законным представителям) учащегося может быть выдан дубликат Справки в течение 10 (десяти) рабочих дней, следующих за днем подачи заявления о выдаче утраченной справки.</w:t>
      </w:r>
    </w:p>
    <w:p w:rsidR="008B7493" w:rsidRPr="00EE0C7D" w:rsidRDefault="008B7493" w:rsidP="008B7493">
      <w:pPr>
        <w:spacing w:after="0" w:line="240" w:lineRule="auto"/>
        <w:ind w:left="144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8B7493" w:rsidRPr="00EE0C7D" w:rsidRDefault="008B7493" w:rsidP="008B749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E0C7D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Структура справки</w:t>
      </w:r>
    </w:p>
    <w:p w:rsidR="008B7493" w:rsidRPr="00EE0C7D" w:rsidRDefault="008B7493" w:rsidP="008B749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8B7493" w:rsidRPr="00EE0C7D" w:rsidRDefault="008B7493" w:rsidP="008B7493">
      <w:pPr>
        <w:pStyle w:val="af7"/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0C7D"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с частью 12 статьи 60 Федерального закона от 29.12.2012 г. №273-Ф3 «Об образовании в Российской Федерации» форма Справки устанавливается учреждением самостоятельно.</w:t>
      </w:r>
    </w:p>
    <w:p w:rsidR="008B7493" w:rsidRPr="00EE0C7D" w:rsidRDefault="008B7493" w:rsidP="008B749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E0C7D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>2.2.Справка оформляется на фирменном бланке Учреждения и включает с</w:t>
      </w: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>ледующие сведения</w:t>
      </w:r>
      <w:r w:rsidRPr="00EE0C7D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>:</w:t>
      </w:r>
    </w:p>
    <w:p w:rsidR="008B7493" w:rsidRPr="00EE0C7D" w:rsidRDefault="008B7493" w:rsidP="008B749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E0C7D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>2.2.1. Наименование Учреждения.</w:t>
      </w:r>
    </w:p>
    <w:p w:rsidR="008B7493" w:rsidRPr="00EE0C7D" w:rsidRDefault="008B7493" w:rsidP="008B749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E0C7D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>2.2.2. Дату выдачи Справки.</w:t>
      </w:r>
    </w:p>
    <w:p w:rsidR="008B7493" w:rsidRPr="00EE0C7D" w:rsidRDefault="008B7493" w:rsidP="008B749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E0C7D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>2.2.3. Регистрационный номер Справки.</w:t>
      </w:r>
    </w:p>
    <w:p w:rsidR="008B7493" w:rsidRPr="00EE0C7D" w:rsidRDefault="008B7493" w:rsidP="008B749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E0C7D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lastRenderedPageBreak/>
        <w:t>2.2.4. Фамилию, Имя, Отчество обучающегося.</w:t>
      </w:r>
    </w:p>
    <w:p w:rsidR="008B7493" w:rsidRPr="00EE0C7D" w:rsidRDefault="008B7493" w:rsidP="008B749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E0C7D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>2.2.5. Год рождения обучающегося.</w:t>
      </w:r>
    </w:p>
    <w:p w:rsidR="008B7493" w:rsidRPr="00EE0C7D" w:rsidRDefault="008B7493" w:rsidP="008B749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E0C7D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>2.2.6. Период  обучения.</w:t>
      </w:r>
    </w:p>
    <w:p w:rsidR="008B7493" w:rsidRPr="00EE0C7D" w:rsidRDefault="008B7493" w:rsidP="008B749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E0C7D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>2.2.7. Наименование отделения Учреждения.</w:t>
      </w:r>
    </w:p>
    <w:p w:rsidR="008B7493" w:rsidRPr="00EE0C7D" w:rsidRDefault="008B7493" w:rsidP="008B749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E0C7D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>2.2.8. Наименование класса, по которому велось обучение (в случае обучения на музыкальном отделении)</w:t>
      </w:r>
    </w:p>
    <w:p w:rsidR="008B7493" w:rsidRPr="00EE0C7D" w:rsidRDefault="008B7493" w:rsidP="008B749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E0C7D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>2.2.9. Сведения об оценке уровня знаний обучающегося по каждому учебному</w:t>
      </w: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Pr="00EE0C7D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>предмету.</w:t>
      </w:r>
    </w:p>
    <w:p w:rsidR="008B7493" w:rsidRPr="00EE0C7D" w:rsidRDefault="008B7493" w:rsidP="008B749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E0C7D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>2.2.10. Подпись директора Учреждения.</w:t>
      </w:r>
    </w:p>
    <w:p w:rsidR="008B7493" w:rsidRPr="00EE0C7D" w:rsidRDefault="008B7493" w:rsidP="008B749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8B7493" w:rsidRPr="00EE0C7D" w:rsidRDefault="008B7493" w:rsidP="008B749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E0C7D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III. Порядок заполнения справки</w:t>
      </w:r>
    </w:p>
    <w:p w:rsidR="008B7493" w:rsidRPr="00EE0C7D" w:rsidRDefault="008B7493" w:rsidP="008B749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E0C7D">
        <w:rPr>
          <w:rFonts w:ascii="Times New Roman" w:eastAsia="Times New Roman" w:hAnsi="Times New Roman"/>
          <w:color w:val="000000"/>
          <w:sz w:val="28"/>
          <w:szCs w:val="28"/>
        </w:rPr>
        <w:t>3.1. Справка заполняется с помощью технических средств (компьютера, принтера) на русском языке. Заполнение справки рукописным способом не допускается.</w:t>
      </w:r>
    </w:p>
    <w:p w:rsidR="008B7493" w:rsidRPr="00EE0C7D" w:rsidRDefault="008B7493" w:rsidP="008B749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E0C7D">
        <w:rPr>
          <w:rFonts w:ascii="Times New Roman" w:eastAsia="Times New Roman" w:hAnsi="Times New Roman"/>
          <w:color w:val="000000"/>
          <w:sz w:val="28"/>
          <w:szCs w:val="28"/>
        </w:rPr>
        <w:t>3.2. В таблице сведений об оценке уровня знаний, в графе«Наименование учебных предметов» на каждой отдельной строке с выравниванием по левому краю указываются наименования учебных предметов в соответствии с учебным планом общеобразовательной программы.</w:t>
      </w:r>
    </w:p>
    <w:p w:rsidR="008B7493" w:rsidRPr="00EE0C7D" w:rsidRDefault="008B7493" w:rsidP="008B749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E0C7D">
        <w:rPr>
          <w:rFonts w:ascii="Times New Roman" w:eastAsia="Times New Roman" w:hAnsi="Times New Roman"/>
          <w:color w:val="000000"/>
          <w:sz w:val="28"/>
          <w:szCs w:val="28"/>
        </w:rPr>
        <w:t>3.3. Названия учебных предметов записываются с прописной(заглавной) буквы, без порядковой нумерации, в именительном падеже.</w:t>
      </w:r>
    </w:p>
    <w:p w:rsidR="008B7493" w:rsidRPr="00EE0C7D" w:rsidRDefault="008B7493" w:rsidP="008B749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E0C7D">
        <w:rPr>
          <w:rFonts w:ascii="Times New Roman" w:eastAsia="Times New Roman" w:hAnsi="Times New Roman"/>
          <w:color w:val="000000"/>
          <w:sz w:val="28"/>
          <w:szCs w:val="28"/>
        </w:rPr>
        <w:t>3.4. Заполненная Справка заверяется печатью Учреждения. Печать проставляется на отведенном для нее месте. Оттиск печати должен быть ясным, четким и легко читаемым.</w:t>
      </w:r>
    </w:p>
    <w:p w:rsidR="008B7493" w:rsidRPr="00EE0C7D" w:rsidRDefault="008B7493" w:rsidP="008B749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E0C7D">
        <w:rPr>
          <w:rFonts w:ascii="Times New Roman" w:eastAsia="Times New Roman" w:hAnsi="Times New Roman"/>
          <w:color w:val="000000"/>
          <w:sz w:val="28"/>
          <w:szCs w:val="28"/>
        </w:rPr>
        <w:t>3.5. Справка после заполнения тщательно проверяется на точность и безошибочность внесенных в неё записей. Не допускаются подчистки, пропуски строк. Если какой-либо раздел не заполняется, в нем ставится прочерк.</w:t>
      </w:r>
    </w:p>
    <w:p w:rsidR="008B7493" w:rsidRPr="00EE0C7D" w:rsidRDefault="008B7493" w:rsidP="008B749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E0C7D">
        <w:rPr>
          <w:rFonts w:ascii="Times New Roman" w:eastAsia="Times New Roman" w:hAnsi="Times New Roman"/>
          <w:color w:val="000000"/>
          <w:sz w:val="28"/>
          <w:szCs w:val="28"/>
        </w:rPr>
        <w:t>В случае несогласия обучающегося или его родителей (законных представителей) с содержанием записей, подается заявление на имя директора Учреждения.</w:t>
      </w:r>
    </w:p>
    <w:p w:rsidR="008B7493" w:rsidRPr="00EE0C7D" w:rsidRDefault="008B7493" w:rsidP="008B749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E0C7D">
        <w:rPr>
          <w:rFonts w:ascii="Times New Roman" w:eastAsia="Times New Roman" w:hAnsi="Times New Roman"/>
          <w:color w:val="000000"/>
          <w:sz w:val="28"/>
          <w:szCs w:val="28"/>
        </w:rPr>
        <w:t>В случае утраты Справки, необходимо обратиться с заявлением на имя директора Учреждения. На основании заявления, подписанного директором Учреждения, может быть выдан дубликат документа, о чем делается соответствующая отметка в Книге регистрации.</w:t>
      </w:r>
    </w:p>
    <w:p w:rsidR="008B7493" w:rsidRPr="00EE0C7D" w:rsidRDefault="008B7493" w:rsidP="008B749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8B7493" w:rsidRPr="00EE0C7D" w:rsidRDefault="008B7493" w:rsidP="008B749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E0C7D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IV. Порядок учета выданных справок</w:t>
      </w:r>
    </w:p>
    <w:p w:rsidR="008B7493" w:rsidRPr="00EE0C7D" w:rsidRDefault="008B7493" w:rsidP="008B749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E0C7D">
        <w:rPr>
          <w:rFonts w:ascii="Times New Roman" w:eastAsia="Times New Roman" w:hAnsi="Times New Roman"/>
          <w:color w:val="000000"/>
          <w:sz w:val="28"/>
          <w:szCs w:val="28"/>
        </w:rPr>
        <w:t>4.1. Под учётом понимается регистрация Справки в Книге регистрации выдачи Справок (далее – Книга регистрации).</w:t>
      </w:r>
    </w:p>
    <w:p w:rsidR="008B7493" w:rsidRPr="00EE0C7D" w:rsidRDefault="008B7493" w:rsidP="008B749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E0C7D">
        <w:rPr>
          <w:rFonts w:ascii="Times New Roman" w:eastAsia="Times New Roman" w:hAnsi="Times New Roman"/>
          <w:color w:val="000000"/>
          <w:sz w:val="28"/>
          <w:szCs w:val="28"/>
        </w:rPr>
        <w:t>4.2. Каждой Справке присваивается регистрационный номер – индивидуальный, не повторяющийся номер, позволяющий идентифицировать Справку и сохраняющийся за ним в неизменном виде на весь период ведения Книги регистрации.</w:t>
      </w:r>
    </w:p>
    <w:p w:rsidR="008B7493" w:rsidRPr="00EE0C7D" w:rsidRDefault="008B7493" w:rsidP="008B749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E0C7D">
        <w:rPr>
          <w:rFonts w:ascii="Times New Roman" w:eastAsia="Times New Roman" w:hAnsi="Times New Roman"/>
          <w:color w:val="000000"/>
          <w:sz w:val="28"/>
          <w:szCs w:val="28"/>
        </w:rPr>
        <w:t>4.3. Регистрационный номер Справки должен точно соответствовать регистрационному номеру в Книге регистрации.</w:t>
      </w:r>
    </w:p>
    <w:p w:rsidR="008B7493" w:rsidRDefault="008B7493" w:rsidP="008B7493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E0C7D">
        <w:rPr>
          <w:rFonts w:ascii="Times New Roman" w:eastAsia="Times New Roman" w:hAnsi="Times New Roman"/>
          <w:color w:val="000000"/>
          <w:sz w:val="28"/>
          <w:szCs w:val="28"/>
        </w:rPr>
        <w:t>Для регист</w:t>
      </w:r>
      <w:r>
        <w:rPr>
          <w:rFonts w:ascii="Times New Roman" w:eastAsia="Times New Roman" w:hAnsi="Times New Roman"/>
          <w:color w:val="000000"/>
          <w:sz w:val="28"/>
          <w:szCs w:val="28"/>
        </w:rPr>
        <w:t>рации выдаваемых Справок ведутся книги</w:t>
      </w:r>
      <w:r w:rsidRPr="00EE0C7D">
        <w:rPr>
          <w:rFonts w:ascii="Times New Roman" w:eastAsia="Times New Roman" w:hAnsi="Times New Roman"/>
          <w:color w:val="000000"/>
          <w:sz w:val="28"/>
          <w:szCs w:val="28"/>
        </w:rPr>
        <w:t xml:space="preserve"> регистрации</w:t>
      </w:r>
      <w:r>
        <w:rPr>
          <w:rFonts w:ascii="Times New Roman" w:eastAsia="Times New Roman" w:hAnsi="Times New Roman"/>
          <w:color w:val="000000"/>
          <w:sz w:val="28"/>
          <w:szCs w:val="28"/>
        </w:rPr>
        <w:t>:</w:t>
      </w:r>
    </w:p>
    <w:p w:rsidR="008B7493" w:rsidRDefault="008B7493" w:rsidP="008B749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- книга регистрации справок лицам не прошедшим государственную итоговую аттестацию, а также лицам, освоившим часть образовательной прог</w:t>
      </w:r>
      <w:r>
        <w:rPr>
          <w:rFonts w:ascii="Times New Roman" w:eastAsia="Times New Roman" w:hAnsi="Times New Roman"/>
          <w:color w:val="000000"/>
          <w:sz w:val="28"/>
          <w:szCs w:val="28"/>
        </w:rPr>
        <w:t>раммы и (или) отчисленным из МКО</w:t>
      </w:r>
      <w:r>
        <w:rPr>
          <w:rFonts w:ascii="Times New Roman" w:eastAsia="Times New Roman" w:hAnsi="Times New Roman"/>
          <w:color w:val="000000"/>
          <w:sz w:val="28"/>
          <w:szCs w:val="28"/>
        </w:rPr>
        <w:t>У «</w:t>
      </w:r>
      <w:r>
        <w:rPr>
          <w:rFonts w:ascii="Times New Roman" w:eastAsia="Times New Roman" w:hAnsi="Times New Roman"/>
          <w:color w:val="000000"/>
          <w:sz w:val="28"/>
          <w:szCs w:val="28"/>
        </w:rPr>
        <w:t>Тухчарская СОШ</w:t>
      </w:r>
      <w:r>
        <w:rPr>
          <w:rFonts w:ascii="Times New Roman" w:eastAsia="Times New Roman" w:hAnsi="Times New Roman"/>
          <w:color w:val="000000"/>
          <w:sz w:val="28"/>
          <w:szCs w:val="28"/>
        </w:rPr>
        <w:t>»;</w:t>
      </w:r>
    </w:p>
    <w:p w:rsidR="008B7493" w:rsidRPr="00EE0C7D" w:rsidRDefault="008B7493" w:rsidP="008B749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- журнал регистрации выданных справок (</w:t>
      </w:r>
      <w:r w:rsidRPr="00EE0C7D">
        <w:rPr>
          <w:rFonts w:ascii="Times New Roman" w:eastAsia="Times New Roman" w:hAnsi="Times New Roman"/>
          <w:color w:val="000000"/>
          <w:sz w:val="28"/>
          <w:szCs w:val="28"/>
        </w:rPr>
        <w:t>Справка о факте обучения для лиц, обучающихся в МБОУ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r w:rsidRPr="00EE0C7D">
        <w:rPr>
          <w:rFonts w:ascii="Times New Roman" w:eastAsia="Times New Roman" w:hAnsi="Times New Roman"/>
          <w:color w:val="000000"/>
          <w:sz w:val="28"/>
          <w:szCs w:val="28"/>
        </w:rPr>
        <w:t>Справка о периоде обучения для лиц</w:t>
      </w:r>
      <w:r>
        <w:rPr>
          <w:rFonts w:ascii="Times New Roman" w:eastAsia="Times New Roman" w:hAnsi="Times New Roman"/>
          <w:color w:val="000000"/>
          <w:sz w:val="28"/>
          <w:szCs w:val="28"/>
        </w:rPr>
        <w:t>,</w:t>
      </w:r>
      <w:r w:rsidRPr="00EE0C7D">
        <w:rPr>
          <w:rFonts w:ascii="Times New Roman" w:eastAsia="Times New Roman" w:hAnsi="Times New Roman"/>
          <w:color w:val="000000"/>
          <w:sz w:val="28"/>
          <w:szCs w:val="28"/>
        </w:rPr>
        <w:t xml:space="preserve"> обучающихся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в МБОУ).</w:t>
      </w:r>
    </w:p>
    <w:p w:rsidR="008B7493" w:rsidRPr="00EE0C7D" w:rsidRDefault="008B7493" w:rsidP="008B7493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В книгу регистрации должны заноси</w:t>
      </w:r>
      <w:r w:rsidRPr="00EE0C7D">
        <w:rPr>
          <w:rFonts w:ascii="Times New Roman" w:eastAsia="Times New Roman" w:hAnsi="Times New Roman"/>
          <w:color w:val="000000"/>
          <w:sz w:val="28"/>
          <w:szCs w:val="28"/>
        </w:rPr>
        <w:t>тся следующие данные:</w:t>
      </w:r>
    </w:p>
    <w:p w:rsidR="008B7493" w:rsidRPr="00EE0C7D" w:rsidRDefault="008B7493" w:rsidP="008B749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E0C7D">
        <w:rPr>
          <w:rFonts w:ascii="Times New Roman" w:eastAsia="Times New Roman" w:hAnsi="Times New Roman"/>
          <w:color w:val="000000"/>
          <w:sz w:val="28"/>
          <w:szCs w:val="28"/>
        </w:rPr>
        <w:t>- порядковый (он же - регистрационный) номер;</w:t>
      </w:r>
    </w:p>
    <w:p w:rsidR="008B7493" w:rsidRPr="00EE0C7D" w:rsidRDefault="008B7493" w:rsidP="008B749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E0C7D">
        <w:rPr>
          <w:rFonts w:ascii="Times New Roman" w:eastAsia="Times New Roman" w:hAnsi="Times New Roman"/>
          <w:color w:val="000000"/>
          <w:sz w:val="28"/>
          <w:szCs w:val="28"/>
        </w:rPr>
        <w:t>- фамилия, имя и отчество лица, получившего Справку;</w:t>
      </w:r>
    </w:p>
    <w:p w:rsidR="008B7493" w:rsidRPr="00EE0C7D" w:rsidRDefault="008B7493" w:rsidP="008B749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E0C7D">
        <w:rPr>
          <w:rFonts w:ascii="Times New Roman" w:eastAsia="Times New Roman" w:hAnsi="Times New Roman"/>
          <w:color w:val="000000"/>
          <w:sz w:val="28"/>
          <w:szCs w:val="28"/>
        </w:rPr>
        <w:t>- дата выдачи Справки;</w:t>
      </w:r>
    </w:p>
    <w:p w:rsidR="008B7493" w:rsidRPr="00EE0C7D" w:rsidRDefault="008B7493" w:rsidP="008B749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E0C7D">
        <w:rPr>
          <w:rFonts w:ascii="Times New Roman" w:eastAsia="Times New Roman" w:hAnsi="Times New Roman"/>
          <w:color w:val="000000"/>
          <w:sz w:val="28"/>
          <w:szCs w:val="28"/>
        </w:rPr>
        <w:t>- наименование общеобразовательной программы;</w:t>
      </w:r>
    </w:p>
    <w:p w:rsidR="008B7493" w:rsidRPr="00EE0C7D" w:rsidRDefault="008B7493" w:rsidP="008B749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E0C7D">
        <w:rPr>
          <w:rFonts w:ascii="Times New Roman" w:eastAsia="Times New Roman" w:hAnsi="Times New Roman"/>
          <w:color w:val="000000"/>
          <w:sz w:val="28"/>
          <w:szCs w:val="28"/>
        </w:rPr>
        <w:t>- номер приказа об отчислении учащегося;</w:t>
      </w:r>
    </w:p>
    <w:p w:rsidR="008B7493" w:rsidRDefault="008B7493" w:rsidP="008B749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E0C7D">
        <w:rPr>
          <w:rFonts w:ascii="Times New Roman" w:eastAsia="Times New Roman" w:hAnsi="Times New Roman"/>
          <w:color w:val="000000"/>
          <w:sz w:val="28"/>
          <w:szCs w:val="28"/>
        </w:rPr>
        <w:t>- подпись лица, получившего Справку.</w:t>
      </w:r>
    </w:p>
    <w:p w:rsidR="008B7493" w:rsidRPr="00EE0C7D" w:rsidRDefault="008B7493" w:rsidP="008B749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- подпись лица, выдавшего справку.</w:t>
      </w:r>
    </w:p>
    <w:p w:rsidR="008B7493" w:rsidRPr="00EE0C7D" w:rsidRDefault="008B7493" w:rsidP="008B749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E0C7D">
        <w:rPr>
          <w:rFonts w:ascii="Times New Roman" w:eastAsia="Times New Roman" w:hAnsi="Times New Roman"/>
          <w:color w:val="000000"/>
          <w:sz w:val="28"/>
          <w:szCs w:val="28"/>
        </w:rPr>
        <w:t>4.2. Книга регистрации прошнуровывается, пронумеровывается, скрепляется печатью учреждения и хранится как документ строгой отчетности.</w:t>
      </w:r>
    </w:p>
    <w:p w:rsidR="008B7493" w:rsidRDefault="008B7493" w:rsidP="008B749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8B7493" w:rsidRPr="00EE0C7D" w:rsidRDefault="008B7493" w:rsidP="008B7493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EE0C7D">
        <w:rPr>
          <w:rFonts w:ascii="Times New Roman" w:eastAsia="Times New Roman" w:hAnsi="Times New Roman"/>
          <w:b/>
          <w:color w:val="000000"/>
          <w:sz w:val="28"/>
          <w:szCs w:val="28"/>
          <w:lang w:val="en-US"/>
        </w:rPr>
        <w:t>V</w:t>
      </w:r>
      <w:r w:rsidRPr="00EE0C7D">
        <w:rPr>
          <w:rFonts w:ascii="Times New Roman" w:eastAsia="Times New Roman" w:hAnsi="Times New Roman"/>
          <w:b/>
          <w:color w:val="000000"/>
          <w:sz w:val="28"/>
          <w:szCs w:val="28"/>
        </w:rPr>
        <w:t>. Полномочия и ответственность педагогических работников</w:t>
      </w:r>
    </w:p>
    <w:p w:rsidR="008B7493" w:rsidRPr="00EE0C7D" w:rsidRDefault="008B7493" w:rsidP="008B7493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E0C7D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>5.1. Сведения, внесённые в Справку, согласовываются с заместителем директора по учебно-воспитательной работе.</w:t>
      </w:r>
    </w:p>
    <w:p w:rsidR="008B7493" w:rsidRPr="00EE0C7D" w:rsidRDefault="008B7493" w:rsidP="008B7493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E0C7D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>5.2. Ответственность за своевременность, полноту и достоверность сведений, внесённых в Спра</w:t>
      </w: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>вку, возлагается на учителей МК</w:t>
      </w:r>
      <w:bookmarkStart w:id="0" w:name="_GoBack"/>
      <w:bookmarkEnd w:id="0"/>
      <w:r w:rsidRPr="00EE0C7D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>ОУ, осуществлявших/осуществляющих обучение и ответственного заместителя директора по УВР.</w:t>
      </w:r>
    </w:p>
    <w:p w:rsidR="008B7493" w:rsidRDefault="008B7493" w:rsidP="008B7493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</w:pPr>
      <w:r w:rsidRPr="00EE0C7D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>5.3. Решение о выдаче обучающемуся Справки об обучении, прини</w:t>
      </w: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>мается педагогическим советом МК</w:t>
      </w:r>
      <w:r w:rsidRPr="00EE0C7D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>ОУ</w:t>
      </w: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 xml:space="preserve"> «Тухчарская СОШ»</w:t>
      </w:r>
      <w:r w:rsidRPr="00EE0C7D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 xml:space="preserve"> в случае освоения общеобразовательной программы не в полном объёме, в случае неудовлетворительной итоговой аттестации, или её отсутствия, и оформляется протоколом.</w:t>
      </w:r>
    </w:p>
    <w:p w:rsidR="008B7493" w:rsidRDefault="008B7493" w:rsidP="008B7493">
      <w:pPr>
        <w:spacing w:after="0" w:line="240" w:lineRule="auto"/>
        <w:ind w:firstLine="720"/>
        <w:jc w:val="center"/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>Локальный акт действует до замены его новым.</w:t>
      </w:r>
    </w:p>
    <w:p w:rsidR="008B7493" w:rsidRDefault="008B7493" w:rsidP="008B7493">
      <w:pPr>
        <w:spacing w:after="0" w:line="240" w:lineRule="auto"/>
        <w:ind w:firstLine="720"/>
        <w:jc w:val="center"/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</w:pPr>
    </w:p>
    <w:p w:rsidR="008B7493" w:rsidRDefault="008B7493" w:rsidP="008B7493">
      <w:pPr>
        <w:spacing w:after="0" w:line="240" w:lineRule="auto"/>
        <w:ind w:firstLine="720"/>
        <w:jc w:val="center"/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</w:pPr>
    </w:p>
    <w:p w:rsidR="008B7493" w:rsidRDefault="008B7493" w:rsidP="008B7493">
      <w:pPr>
        <w:spacing w:after="0" w:line="240" w:lineRule="auto"/>
        <w:ind w:firstLine="720"/>
        <w:jc w:val="center"/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</w:pPr>
    </w:p>
    <w:p w:rsidR="008B7493" w:rsidRDefault="008B7493" w:rsidP="008B7493">
      <w:pPr>
        <w:spacing w:after="0" w:line="240" w:lineRule="auto"/>
        <w:ind w:firstLine="720"/>
        <w:jc w:val="center"/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</w:pPr>
    </w:p>
    <w:p w:rsidR="008B7493" w:rsidRDefault="008B7493" w:rsidP="008B7493">
      <w:pPr>
        <w:spacing w:after="0" w:line="240" w:lineRule="auto"/>
        <w:ind w:firstLine="720"/>
        <w:jc w:val="center"/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</w:pPr>
    </w:p>
    <w:p w:rsidR="008B7493" w:rsidRDefault="008B7493" w:rsidP="008B7493">
      <w:pPr>
        <w:spacing w:after="0" w:line="240" w:lineRule="auto"/>
        <w:ind w:firstLine="720"/>
        <w:jc w:val="center"/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</w:pPr>
    </w:p>
    <w:p w:rsidR="008B7493" w:rsidRDefault="008B7493" w:rsidP="008B7493">
      <w:pPr>
        <w:spacing w:after="0" w:line="240" w:lineRule="auto"/>
        <w:ind w:firstLine="720"/>
        <w:jc w:val="center"/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</w:pPr>
    </w:p>
    <w:p w:rsidR="008B7493" w:rsidRDefault="008B7493" w:rsidP="008B7493">
      <w:pPr>
        <w:spacing w:after="0" w:line="240" w:lineRule="auto"/>
        <w:ind w:firstLine="720"/>
        <w:jc w:val="center"/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</w:pPr>
    </w:p>
    <w:p w:rsidR="008B7493" w:rsidRDefault="008B7493" w:rsidP="008B7493">
      <w:pPr>
        <w:spacing w:after="0" w:line="240" w:lineRule="auto"/>
        <w:ind w:firstLine="720"/>
        <w:jc w:val="center"/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</w:pPr>
    </w:p>
    <w:p w:rsidR="008B7493" w:rsidRDefault="008B7493" w:rsidP="008B7493">
      <w:pPr>
        <w:spacing w:after="0" w:line="240" w:lineRule="auto"/>
        <w:ind w:firstLine="720"/>
        <w:jc w:val="center"/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</w:pPr>
    </w:p>
    <w:p w:rsidR="008B7493" w:rsidRDefault="008B7493" w:rsidP="008B7493">
      <w:pPr>
        <w:spacing w:after="0" w:line="240" w:lineRule="auto"/>
        <w:ind w:firstLine="720"/>
        <w:jc w:val="center"/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</w:pPr>
    </w:p>
    <w:p w:rsidR="008B7493" w:rsidRDefault="008B7493" w:rsidP="008B7493">
      <w:pPr>
        <w:spacing w:after="0" w:line="240" w:lineRule="auto"/>
        <w:ind w:firstLine="720"/>
        <w:jc w:val="center"/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</w:pPr>
    </w:p>
    <w:p w:rsidR="008B7493" w:rsidRDefault="008B7493" w:rsidP="008B7493">
      <w:pPr>
        <w:spacing w:after="0" w:line="240" w:lineRule="auto"/>
        <w:ind w:firstLine="720"/>
        <w:jc w:val="center"/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</w:pPr>
    </w:p>
    <w:p w:rsidR="008B7493" w:rsidRDefault="008B7493" w:rsidP="008B7493">
      <w:pPr>
        <w:spacing w:after="0" w:line="240" w:lineRule="auto"/>
        <w:ind w:firstLine="720"/>
        <w:jc w:val="center"/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</w:pPr>
    </w:p>
    <w:p w:rsidR="008B7493" w:rsidRDefault="008B7493" w:rsidP="008B7493">
      <w:pPr>
        <w:spacing w:after="0" w:line="240" w:lineRule="auto"/>
        <w:ind w:firstLine="720"/>
        <w:jc w:val="center"/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</w:pPr>
    </w:p>
    <w:p w:rsidR="00A75399" w:rsidRDefault="00A75399" w:rsidP="008B7493">
      <w:pPr>
        <w:spacing w:after="0" w:line="240" w:lineRule="auto"/>
        <w:ind w:firstLine="567"/>
        <w:jc w:val="center"/>
      </w:pPr>
    </w:p>
    <w:sectPr w:rsidR="00A75399" w:rsidSect="00832E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0897" w:rsidRDefault="008D0897" w:rsidP="00D734B4">
      <w:pPr>
        <w:spacing w:after="0" w:line="240" w:lineRule="auto"/>
      </w:pPr>
      <w:r>
        <w:separator/>
      </w:r>
    </w:p>
  </w:endnote>
  <w:endnote w:type="continuationSeparator" w:id="0">
    <w:p w:rsidR="008D0897" w:rsidRDefault="008D0897" w:rsidP="00D734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0897" w:rsidRDefault="008D0897" w:rsidP="00D734B4">
      <w:pPr>
        <w:spacing w:after="0" w:line="240" w:lineRule="auto"/>
      </w:pPr>
      <w:r>
        <w:separator/>
      </w:r>
    </w:p>
  </w:footnote>
  <w:footnote w:type="continuationSeparator" w:id="0">
    <w:p w:rsidR="008D0897" w:rsidRDefault="008D0897" w:rsidP="00D734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968F5"/>
    <w:multiLevelType w:val="multilevel"/>
    <w:tmpl w:val="B652E104"/>
    <w:lvl w:ilvl="0">
      <w:start w:val="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A77743A"/>
    <w:multiLevelType w:val="multilevel"/>
    <w:tmpl w:val="CEB47CA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0D7918"/>
    <w:multiLevelType w:val="multilevel"/>
    <w:tmpl w:val="D1986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69B5D93"/>
    <w:multiLevelType w:val="multilevel"/>
    <w:tmpl w:val="5770D874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4B4"/>
    <w:rsid w:val="00094A09"/>
    <w:rsid w:val="00147F74"/>
    <w:rsid w:val="004343D3"/>
    <w:rsid w:val="008B7493"/>
    <w:rsid w:val="008D0897"/>
    <w:rsid w:val="00A75399"/>
    <w:rsid w:val="00D73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0A444"/>
  <w15:chartTrackingRefBased/>
  <w15:docId w15:val="{76A4E8D3-5532-4BE4-AB0B-BBBAE057B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34B4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147F74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7F74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7F74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7F74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7F74"/>
    <w:pPr>
      <w:keepNext/>
      <w:keepLines/>
      <w:spacing w:before="40" w:after="0" w:line="259" w:lineRule="auto"/>
      <w:outlineLvl w:val="4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7F74"/>
    <w:pPr>
      <w:keepNext/>
      <w:keepLines/>
      <w:spacing w:before="40" w:after="0" w:line="259" w:lineRule="auto"/>
      <w:outlineLvl w:val="5"/>
    </w:pPr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7F74"/>
    <w:pPr>
      <w:keepNext/>
      <w:keepLines/>
      <w:spacing w:before="40" w:after="0" w:line="259" w:lineRule="auto"/>
      <w:outlineLvl w:val="6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7F74"/>
    <w:pPr>
      <w:keepNext/>
      <w:keepLines/>
      <w:spacing w:before="40" w:after="0" w:line="259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7F74"/>
    <w:pPr>
      <w:keepNext/>
      <w:keepLines/>
      <w:spacing w:before="40" w:after="0" w:line="259" w:lineRule="auto"/>
      <w:outlineLvl w:val="8"/>
    </w:pPr>
    <w:rPr>
      <w:rFonts w:asciiTheme="majorHAnsi" w:eastAsiaTheme="majorEastAsia" w:hAnsiTheme="majorHAnsi" w:cstheme="majorBidi"/>
      <w:color w:val="385623" w:themeColor="accent6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7F74"/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character" w:customStyle="1" w:styleId="20">
    <w:name w:val="Заголовок 2 Знак"/>
    <w:basedOn w:val="a0"/>
    <w:link w:val="2"/>
    <w:uiPriority w:val="9"/>
    <w:semiHidden/>
    <w:rsid w:val="00147F74"/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47F74"/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147F74"/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character" w:customStyle="1" w:styleId="50">
    <w:name w:val="Заголовок 5 Знак"/>
    <w:basedOn w:val="a0"/>
    <w:link w:val="5"/>
    <w:uiPriority w:val="9"/>
    <w:semiHidden/>
    <w:rsid w:val="00147F74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147F74"/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character" w:customStyle="1" w:styleId="70">
    <w:name w:val="Заголовок 7 Знак"/>
    <w:basedOn w:val="a0"/>
    <w:link w:val="7"/>
    <w:uiPriority w:val="9"/>
    <w:semiHidden/>
    <w:rsid w:val="00147F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sid w:val="00147F74"/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147F74"/>
    <w:rPr>
      <w:rFonts w:asciiTheme="majorHAnsi" w:eastAsiaTheme="majorEastAsia" w:hAnsiTheme="majorHAnsi" w:cstheme="majorBidi"/>
      <w:color w:val="385623" w:themeColor="accent6" w:themeShade="80"/>
    </w:rPr>
  </w:style>
  <w:style w:type="paragraph" w:styleId="a3">
    <w:name w:val="caption"/>
    <w:basedOn w:val="a"/>
    <w:next w:val="a"/>
    <w:uiPriority w:val="35"/>
    <w:semiHidden/>
    <w:unhideWhenUsed/>
    <w:qFormat/>
    <w:rsid w:val="00147F74"/>
    <w:pPr>
      <w:spacing w:after="160" w:line="240" w:lineRule="auto"/>
    </w:pPr>
    <w:rPr>
      <w:rFonts w:asciiTheme="minorHAnsi" w:eastAsiaTheme="minorHAnsi" w:hAnsiTheme="minorHAnsi" w:cstheme="minorBidi"/>
      <w:b/>
      <w:bCs/>
      <w:smallCaps/>
      <w:color w:val="5B9BD5" w:themeColor="accent1"/>
      <w:spacing w:val="6"/>
    </w:rPr>
  </w:style>
  <w:style w:type="paragraph" w:styleId="a4">
    <w:name w:val="Title"/>
    <w:basedOn w:val="a"/>
    <w:next w:val="a"/>
    <w:link w:val="a5"/>
    <w:uiPriority w:val="10"/>
    <w:qFormat/>
    <w:rsid w:val="00147F74"/>
    <w:pPr>
      <w:spacing w:after="0" w:line="240" w:lineRule="auto"/>
      <w:contextualSpacing/>
    </w:pPr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147F74"/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147F74"/>
    <w:pPr>
      <w:numPr>
        <w:ilvl w:val="1"/>
      </w:numPr>
      <w:spacing w:after="160" w:line="240" w:lineRule="auto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uiPriority w:val="11"/>
    <w:rsid w:val="00147F74"/>
    <w:rPr>
      <w:rFonts w:asciiTheme="majorHAnsi" w:eastAsiaTheme="majorEastAsia" w:hAnsiTheme="majorHAnsi" w:cstheme="majorBidi"/>
    </w:rPr>
  </w:style>
  <w:style w:type="character" w:styleId="a8">
    <w:name w:val="Strong"/>
    <w:basedOn w:val="a0"/>
    <w:uiPriority w:val="22"/>
    <w:qFormat/>
    <w:rsid w:val="00147F74"/>
    <w:rPr>
      <w:b/>
      <w:bCs/>
    </w:rPr>
  </w:style>
  <w:style w:type="character" w:styleId="a9">
    <w:name w:val="Emphasis"/>
    <w:basedOn w:val="a0"/>
    <w:uiPriority w:val="20"/>
    <w:qFormat/>
    <w:rsid w:val="00147F74"/>
    <w:rPr>
      <w:i/>
      <w:iCs/>
    </w:rPr>
  </w:style>
  <w:style w:type="paragraph" w:styleId="aa">
    <w:name w:val="No Spacing"/>
    <w:qFormat/>
    <w:rsid w:val="00147F74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147F74"/>
    <w:pPr>
      <w:spacing w:before="120" w:after="160" w:line="259" w:lineRule="auto"/>
      <w:ind w:left="720" w:right="720"/>
      <w:jc w:val="center"/>
    </w:pPr>
    <w:rPr>
      <w:rFonts w:asciiTheme="minorHAnsi" w:eastAsiaTheme="minorHAnsi" w:hAnsiTheme="minorHAnsi" w:cstheme="minorBidi"/>
      <w:i/>
      <w:iCs/>
    </w:rPr>
  </w:style>
  <w:style w:type="character" w:customStyle="1" w:styleId="22">
    <w:name w:val="Цитата 2 Знак"/>
    <w:basedOn w:val="a0"/>
    <w:link w:val="21"/>
    <w:uiPriority w:val="29"/>
    <w:rsid w:val="00147F74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147F74"/>
    <w:pPr>
      <w:spacing w:before="120" w:after="160" w:line="300" w:lineRule="auto"/>
      <w:ind w:left="576" w:right="576"/>
      <w:jc w:val="center"/>
    </w:pPr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customStyle="1" w:styleId="ac">
    <w:name w:val="Выделенная цитата Знак"/>
    <w:basedOn w:val="a0"/>
    <w:link w:val="ab"/>
    <w:uiPriority w:val="30"/>
    <w:rsid w:val="00147F74"/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styleId="ad">
    <w:name w:val="Subtle Emphasis"/>
    <w:basedOn w:val="a0"/>
    <w:uiPriority w:val="19"/>
    <w:qFormat/>
    <w:rsid w:val="00147F74"/>
    <w:rPr>
      <w:i/>
      <w:iCs/>
      <w:color w:val="404040" w:themeColor="text1" w:themeTint="BF"/>
    </w:rPr>
  </w:style>
  <w:style w:type="character" w:styleId="ae">
    <w:name w:val="Intense Emphasis"/>
    <w:basedOn w:val="a0"/>
    <w:uiPriority w:val="21"/>
    <w:qFormat/>
    <w:rsid w:val="00147F74"/>
    <w:rPr>
      <w:b w:val="0"/>
      <w:bCs w:val="0"/>
      <w:i/>
      <w:iCs/>
      <w:color w:val="5B9BD5" w:themeColor="accent1"/>
    </w:rPr>
  </w:style>
  <w:style w:type="character" w:styleId="af">
    <w:name w:val="Subtle Reference"/>
    <w:basedOn w:val="a0"/>
    <w:uiPriority w:val="31"/>
    <w:qFormat/>
    <w:rsid w:val="00147F74"/>
    <w:rPr>
      <w:smallCaps/>
      <w:color w:val="404040" w:themeColor="text1" w:themeTint="BF"/>
      <w:u w:val="single" w:color="7F7F7F" w:themeColor="text1" w:themeTint="80"/>
    </w:rPr>
  </w:style>
  <w:style w:type="character" w:styleId="af0">
    <w:name w:val="Intense Reference"/>
    <w:basedOn w:val="a0"/>
    <w:uiPriority w:val="32"/>
    <w:qFormat/>
    <w:rsid w:val="00147F74"/>
    <w:rPr>
      <w:b/>
      <w:bCs/>
      <w:smallCaps/>
      <w:color w:val="5B9BD5" w:themeColor="accent1"/>
      <w:spacing w:val="5"/>
      <w:u w:val="single"/>
    </w:rPr>
  </w:style>
  <w:style w:type="character" w:styleId="af1">
    <w:name w:val="Book Title"/>
    <w:basedOn w:val="a0"/>
    <w:uiPriority w:val="33"/>
    <w:qFormat/>
    <w:rsid w:val="00147F74"/>
    <w:rPr>
      <w:b/>
      <w:bCs/>
      <w:smallCaps/>
    </w:rPr>
  </w:style>
  <w:style w:type="paragraph" w:styleId="af2">
    <w:name w:val="TOC Heading"/>
    <w:basedOn w:val="1"/>
    <w:next w:val="a"/>
    <w:uiPriority w:val="39"/>
    <w:semiHidden/>
    <w:unhideWhenUsed/>
    <w:qFormat/>
    <w:rsid w:val="00147F74"/>
    <w:pPr>
      <w:outlineLvl w:val="9"/>
    </w:pPr>
  </w:style>
  <w:style w:type="paragraph" w:styleId="af3">
    <w:name w:val="header"/>
    <w:basedOn w:val="a"/>
    <w:link w:val="af4"/>
    <w:uiPriority w:val="99"/>
    <w:semiHidden/>
    <w:unhideWhenUsed/>
    <w:rsid w:val="00D734B4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semiHidden/>
    <w:rsid w:val="00D734B4"/>
    <w:rPr>
      <w:rFonts w:ascii="Calibri" w:eastAsia="Calibri" w:hAnsi="Calibri" w:cs="Times New Roman"/>
    </w:rPr>
  </w:style>
  <w:style w:type="paragraph" w:styleId="af5">
    <w:name w:val="footer"/>
    <w:basedOn w:val="a"/>
    <w:link w:val="af6"/>
    <w:uiPriority w:val="99"/>
    <w:semiHidden/>
    <w:unhideWhenUsed/>
    <w:rsid w:val="00D734B4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semiHidden/>
    <w:rsid w:val="00D734B4"/>
    <w:rPr>
      <w:rFonts w:ascii="Calibri" w:eastAsia="Calibri" w:hAnsi="Calibri" w:cs="Times New Roman"/>
    </w:rPr>
  </w:style>
  <w:style w:type="paragraph" w:styleId="af7">
    <w:name w:val="List Paragraph"/>
    <w:basedOn w:val="a"/>
    <w:uiPriority w:val="34"/>
    <w:qFormat/>
    <w:rsid w:val="008B7493"/>
    <w:pPr>
      <w:ind w:left="720"/>
      <w:contextualSpacing/>
    </w:pPr>
    <w:rPr>
      <w:rFonts w:asciiTheme="minorHAnsi" w:eastAsiaTheme="minorEastAsia" w:hAnsiTheme="minorHAnsi" w:cstheme="minorBid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/Palatino Linotype">
      <a:majorFont>
        <a:latin typeface="Century Gothic" panose="020B0502020202020204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 panose="02040502050505030304"/>
        <a:ea typeface=""/>
        <a:cs typeface=""/>
        <a:font script="Grek" typeface="Cambria"/>
        <a:font script="Cyrl" typeface="Cambria"/>
        <a:font script="Jpan" typeface="HG創英ﾌﾟﾚｾﾞﾝｽEB"/>
        <a:font script="Hang" typeface="맑은 고딕"/>
        <a:font script="Hans" typeface="宋体"/>
        <a:font script="Hant" typeface="新細明體"/>
        <a:font script="Arab" typeface="Times New Roman"/>
        <a:font script="Hebr" typeface="Aharoni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941</Words>
  <Characters>5367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</dc:creator>
  <cp:keywords/>
  <dc:description/>
  <cp:lastModifiedBy>4</cp:lastModifiedBy>
  <cp:revision>2</cp:revision>
  <dcterms:created xsi:type="dcterms:W3CDTF">2020-09-18T20:42:00Z</dcterms:created>
  <dcterms:modified xsi:type="dcterms:W3CDTF">2020-09-18T20:42:00Z</dcterms:modified>
</cp:coreProperties>
</file>