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Муниципальное казенное общеобразовательное учреждение                              </w:t>
      </w:r>
      <w:proofErr w:type="gramStart"/>
      <w:r w:rsidRPr="00C35C3D">
        <w:rPr>
          <w:b/>
          <w:sz w:val="28"/>
          <w:szCs w:val="28"/>
        </w:rPr>
        <w:t xml:space="preserve">   «</w:t>
      </w:r>
      <w:proofErr w:type="spellStart"/>
      <w:proofErr w:type="gramEnd"/>
      <w:r>
        <w:rPr>
          <w:b/>
          <w:sz w:val="28"/>
          <w:szCs w:val="28"/>
        </w:rPr>
        <w:t>Тухчарская</w:t>
      </w:r>
      <w:proofErr w:type="spellEnd"/>
      <w:r>
        <w:rPr>
          <w:b/>
          <w:sz w:val="28"/>
          <w:szCs w:val="28"/>
        </w:rPr>
        <w:t xml:space="preserve">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на заседании педагогического </w:t>
            </w:r>
            <w:proofErr w:type="gramStart"/>
            <w:r w:rsidRPr="0020420A">
              <w:rPr>
                <w:bCs/>
                <w:color w:val="000000"/>
              </w:rPr>
              <w:t>совета  МКОУ</w:t>
            </w:r>
            <w:proofErr w:type="gramEnd"/>
            <w:r w:rsidRPr="0020420A">
              <w:rPr>
                <w:bCs/>
                <w:color w:val="000000"/>
              </w:rPr>
              <w:t xml:space="preserve"> «</w:t>
            </w:r>
            <w:proofErr w:type="spellStart"/>
            <w:r>
              <w:rPr>
                <w:bCs/>
                <w:color w:val="000000"/>
              </w:rPr>
              <w:t>Тухчарская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директором </w:t>
            </w:r>
            <w:proofErr w:type="gramStart"/>
            <w:r w:rsidRPr="0020420A">
              <w:rPr>
                <w:bCs/>
                <w:color w:val="000000"/>
              </w:rPr>
              <w:t>МКОУ  «</w:t>
            </w:r>
            <w:proofErr w:type="spellStart"/>
            <w:proofErr w:type="gramEnd"/>
            <w:r>
              <w:rPr>
                <w:bCs/>
                <w:color w:val="000000"/>
              </w:rPr>
              <w:t>Тухчарская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>__________</w:t>
            </w:r>
            <w:proofErr w:type="gramStart"/>
            <w:r w:rsidRPr="0020420A">
              <w:rPr>
                <w:bCs/>
                <w:color w:val="000000"/>
              </w:rPr>
              <w:t xml:space="preserve">_  </w:t>
            </w:r>
            <w:proofErr w:type="spellStart"/>
            <w:r>
              <w:rPr>
                <w:bCs/>
                <w:color w:val="000000"/>
              </w:rPr>
              <w:t>Сайтыханова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7A3BBE">
      <w:pPr>
        <w:jc w:val="center"/>
        <w:rPr>
          <w:b/>
          <w:sz w:val="28"/>
          <w:szCs w:val="28"/>
        </w:rPr>
      </w:pPr>
    </w:p>
    <w:p w:rsidR="007A3BBE" w:rsidRPr="00F10604" w:rsidRDefault="007A3BBE" w:rsidP="007A3BBE">
      <w:pPr>
        <w:jc w:val="center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Порядок</w:t>
      </w:r>
    </w:p>
    <w:p w:rsidR="007A3BBE" w:rsidRPr="00F10604" w:rsidRDefault="007A3BBE" w:rsidP="007A3BBE">
      <w:pPr>
        <w:jc w:val="center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7A3BBE" w:rsidRPr="00F10604" w:rsidRDefault="007A3BBE" w:rsidP="007A3BBE">
      <w:pPr>
        <w:jc w:val="center"/>
        <w:rPr>
          <w:sz w:val="28"/>
          <w:szCs w:val="28"/>
        </w:rPr>
      </w:pPr>
      <w:r w:rsidRPr="00F10604">
        <w:rPr>
          <w:b/>
          <w:bCs/>
          <w:sz w:val="28"/>
          <w:szCs w:val="28"/>
        </w:rPr>
        <w:t>отношений между </w:t>
      </w:r>
      <w:r>
        <w:rPr>
          <w:b/>
          <w:bCs/>
          <w:sz w:val="28"/>
          <w:szCs w:val="28"/>
        </w:rPr>
        <w:t>м</w:t>
      </w:r>
      <w:r w:rsidRPr="00F10604">
        <w:rPr>
          <w:b/>
          <w:bCs/>
          <w:sz w:val="28"/>
          <w:szCs w:val="28"/>
        </w:rPr>
        <w:t>униципальным</w:t>
      </w:r>
      <w:r>
        <w:rPr>
          <w:b/>
          <w:bCs/>
          <w:sz w:val="28"/>
          <w:szCs w:val="28"/>
        </w:rPr>
        <w:t xml:space="preserve"> казенным</w:t>
      </w:r>
      <w:r w:rsidRPr="00F10604">
        <w:rPr>
          <w:b/>
          <w:bCs/>
          <w:sz w:val="28"/>
          <w:szCs w:val="28"/>
        </w:rPr>
        <w:t xml:space="preserve"> общеобразовательным учреждением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Тухчарская</w:t>
      </w:r>
      <w:proofErr w:type="spellEnd"/>
      <w:r>
        <w:rPr>
          <w:b/>
          <w:bCs/>
          <w:sz w:val="28"/>
          <w:szCs w:val="28"/>
        </w:rPr>
        <w:t xml:space="preserve"> СОШ</w:t>
      </w:r>
      <w:r w:rsidRPr="00F10604">
        <w:rPr>
          <w:b/>
          <w:bCs/>
          <w:sz w:val="28"/>
          <w:szCs w:val="28"/>
        </w:rPr>
        <w:t>» и обучающимися и (или) родителями (законными представителями) обучающихся</w:t>
      </w:r>
    </w:p>
    <w:p w:rsidR="007A3BBE" w:rsidRPr="00F10604" w:rsidRDefault="007A3BBE" w:rsidP="007A3BBE">
      <w:pPr>
        <w:jc w:val="center"/>
        <w:rPr>
          <w:sz w:val="28"/>
          <w:szCs w:val="28"/>
        </w:rPr>
      </w:pPr>
    </w:p>
    <w:p w:rsidR="00D734B4" w:rsidRPr="00BF47B7" w:rsidRDefault="00D734B4" w:rsidP="007A3BB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7A3BBE" w:rsidRPr="007A3BBE" w:rsidRDefault="007A3BBE" w:rsidP="007A3BBE">
      <w:pPr>
        <w:spacing w:line="240" w:lineRule="auto"/>
        <w:jc w:val="center"/>
      </w:pPr>
      <w:r w:rsidRPr="007A3BBE">
        <w:rPr>
          <w:b/>
          <w:bCs/>
        </w:rPr>
        <w:lastRenderedPageBreak/>
        <w:t>1. Общие положения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7A3BBE">
        <w:rPr>
          <w:bCs/>
        </w:rPr>
        <w:t>муниципальным казенным общеобразовательным учреждением «</w:t>
      </w:r>
      <w:proofErr w:type="spellStart"/>
      <w:r>
        <w:rPr>
          <w:bCs/>
        </w:rPr>
        <w:t>Тухчарская</w:t>
      </w:r>
      <w:proofErr w:type="spellEnd"/>
      <w:r>
        <w:rPr>
          <w:bCs/>
        </w:rPr>
        <w:t xml:space="preserve"> СОШ</w:t>
      </w:r>
      <w:r w:rsidRPr="007A3BBE">
        <w:rPr>
          <w:bCs/>
        </w:rPr>
        <w:t xml:space="preserve">» </w:t>
      </w:r>
      <w:r w:rsidRPr="007A3BBE">
        <w:t>и обучающимися и (или) родителями (законными представителями) несовершеннолетних обучающихся.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rPr>
          <w:b/>
          <w:bCs/>
        </w:rPr>
        <w:t>2. Возникновение образовательных отношений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 xml:space="preserve">   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</w:t>
      </w:r>
      <w:proofErr w:type="gramStart"/>
      <w:r w:rsidRPr="007A3BBE">
        <w:t>общего  образования</w:t>
      </w:r>
      <w:proofErr w:type="gramEnd"/>
      <w:r w:rsidRPr="007A3BBE">
        <w:t xml:space="preserve">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</w:t>
      </w:r>
      <w:proofErr w:type="gramStart"/>
      <w:r w:rsidRPr="007A3BBE">
        <w:t>деятельность,  возникают</w:t>
      </w:r>
      <w:proofErr w:type="gramEnd"/>
      <w:r w:rsidRPr="007A3BBE">
        <w:t xml:space="preserve"> у лица, принятого на обучение  с даты, указанной в приказе о приеме лица на обучение.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rPr>
          <w:b/>
          <w:bCs/>
        </w:rPr>
        <w:t>3. Договор об образовании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t>   3.1. Изданию приказа о зачислении предшествует заключение договора об образовании.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rPr>
          <w:b/>
          <w:bCs/>
        </w:rPr>
        <w:lastRenderedPageBreak/>
        <w:t>4. Изменение образовательных отношений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   - переход с очной формы обучения на семейное образование и наоборот;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- перевод на обучение по другой дополнительной образовательной программе;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- иные случаи, предусмотренные нормативно-правовыми актами.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 xml:space="preserve">   4.2. Основанием для изменения образовательных отношений является приказ </w:t>
      </w:r>
      <w:proofErr w:type="gramStart"/>
      <w:r w:rsidRPr="007A3BBE">
        <w:t>директора  образовательного</w:t>
      </w:r>
      <w:proofErr w:type="gramEnd"/>
      <w:r w:rsidRPr="007A3BBE">
        <w:t xml:space="preserve"> учреждения. 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5. Приостановление </w:t>
      </w:r>
      <w:bookmarkStart w:id="0" w:name="_GoBack"/>
      <w:bookmarkEnd w:id="0"/>
      <w:r w:rsidRPr="007A3BBE">
        <w:rPr>
          <w:b/>
          <w:color w:val="000000"/>
          <w:shd w:val="clear" w:color="auto" w:fill="FFFFFF"/>
        </w:rPr>
        <w:t>образовательных отношений</w:t>
      </w:r>
      <w:r w:rsidRPr="007A3BBE">
        <w:rPr>
          <w:b/>
          <w:color w:val="000000"/>
        </w:rPr>
        <w:br/>
      </w:r>
    </w:p>
    <w:p w:rsidR="007A3BBE" w:rsidRPr="007A3BBE" w:rsidRDefault="007A3BBE" w:rsidP="007A3BBE">
      <w:pPr>
        <w:spacing w:line="240" w:lineRule="auto"/>
        <w:jc w:val="both"/>
      </w:pPr>
      <w:proofErr w:type="gramStart"/>
      <w:r w:rsidRPr="007A3BBE">
        <w:t>5.1  Образовательные</w:t>
      </w:r>
      <w:proofErr w:type="gramEnd"/>
      <w:r w:rsidRPr="007A3BBE">
        <w:t xml:space="preserve"> отношения могут быть приостановлены в случае отсутствия обучающегося на учебных занятиях по следующим причинам:</w:t>
      </w:r>
    </w:p>
    <w:p w:rsidR="007A3BBE" w:rsidRPr="007A3BBE" w:rsidRDefault="007A3BBE" w:rsidP="007A3BBE">
      <w:pPr>
        <w:spacing w:line="240" w:lineRule="auto"/>
      </w:pPr>
      <w:r w:rsidRPr="007A3BBE">
        <w:t xml:space="preserve"> -  нахождение в оздоровительном учреждении;</w:t>
      </w:r>
      <w:r w:rsidRPr="007A3BBE">
        <w:br/>
        <w:t>-  продолжительная  болезнь;</w:t>
      </w:r>
      <w:r w:rsidRPr="007A3BBE">
        <w:br/>
        <w:t>-  длительное  медицинское обследование;</w:t>
      </w:r>
      <w:r w:rsidRPr="007A3BBE">
        <w:br/>
        <w:t xml:space="preserve"> - иные семейные обстоятельства.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5.2.  Приостановление  образовательных отношений,  за исключением приостановления образовательных отношений по инициативе Школы, осуществляется по письменному заявлению родителей (законных представителей) несовершеннолетнего обучающегося.</w:t>
      </w:r>
      <w:r w:rsidRPr="007A3BBE">
        <w:br/>
        <w:t>Приостановление образовательных отношений оформляется приказом</w:t>
      </w:r>
      <w:r w:rsidRPr="007A3BBE">
        <w:br/>
        <w:t>директора Школы.</w:t>
      </w:r>
    </w:p>
    <w:p w:rsidR="007A3BBE" w:rsidRPr="007A3BBE" w:rsidRDefault="007A3BBE" w:rsidP="007A3BBE">
      <w:pPr>
        <w:spacing w:line="240" w:lineRule="auto"/>
        <w:jc w:val="both"/>
        <w:rPr>
          <w:b/>
          <w:bCs/>
        </w:rPr>
      </w:pPr>
    </w:p>
    <w:p w:rsidR="007A3BBE" w:rsidRPr="007A3BBE" w:rsidRDefault="007A3BBE" w:rsidP="007A3BBE">
      <w:pPr>
        <w:spacing w:line="240" w:lineRule="auto"/>
        <w:jc w:val="both"/>
      </w:pPr>
      <w:r w:rsidRPr="007A3BBE">
        <w:rPr>
          <w:b/>
          <w:bCs/>
        </w:rPr>
        <w:t>6. Прекращение образовательных отношений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  <w:jc w:val="both"/>
      </w:pPr>
      <w:r w:rsidRPr="007A3BBE">
        <w:t>   6.1.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  - в связи с получением образования (завершением обучения);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- досрочно по основаниям, установленным законодательством об образовании.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6.2. Образовательные отношения могут быть прекращены досрочно в следующих случаях: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1) </w:t>
      </w:r>
      <w:r w:rsidRPr="007A3BBE">
        <w:rPr>
          <w:color w:val="000000"/>
          <w:shd w:val="clear" w:color="auto" w:fill="FFFFFF"/>
        </w:rPr>
        <w:t>по инициативе обучающегося (родителей (законных представителей)</w:t>
      </w:r>
      <w:r w:rsidRPr="007A3BBE">
        <w:rPr>
          <w:color w:val="000000"/>
        </w:rPr>
        <w:br/>
      </w:r>
      <w:r w:rsidRPr="007A3BBE">
        <w:rPr>
          <w:color w:val="000000"/>
          <w:shd w:val="clear" w:color="auto" w:fill="FFFFFF"/>
        </w:rPr>
        <w:t>несовершеннолетнего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обучающегося),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в</w:t>
      </w:r>
      <w:r w:rsidRPr="007A3BBE">
        <w:rPr>
          <w:rStyle w:val="apple-converted-space"/>
          <w:color w:val="000000"/>
          <w:shd w:val="clear" w:color="auto" w:fill="FFFFFF"/>
        </w:rPr>
        <w:t> 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том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числе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в</w:t>
      </w:r>
      <w:r w:rsidRPr="007A3BBE">
        <w:rPr>
          <w:rStyle w:val="apple-converted-space"/>
          <w:color w:val="000000"/>
          <w:shd w:val="clear" w:color="auto" w:fill="FFFFFF"/>
        </w:rPr>
        <w:t> 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случае</w:t>
      </w:r>
      <w:r w:rsidRPr="007A3BBE">
        <w:rPr>
          <w:color w:val="000000"/>
        </w:rPr>
        <w:t xml:space="preserve"> перевода </w:t>
      </w:r>
      <w:r w:rsidRPr="007A3BBE">
        <w:rPr>
          <w:color w:val="000000"/>
          <w:shd w:val="clear" w:color="auto" w:fill="FFFFFF"/>
        </w:rPr>
        <w:t>обучающегося для продолжения освоения образовательной программы в другую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организацию, осуществляющую образовательную деятельность;</w:t>
      </w:r>
      <w:r w:rsidRPr="007A3BBE">
        <w:rPr>
          <w:color w:val="000000"/>
        </w:rPr>
        <w:br/>
      </w:r>
      <w:r w:rsidRPr="007A3BBE">
        <w:rPr>
          <w:color w:val="000000"/>
          <w:shd w:val="clear" w:color="auto" w:fill="FFFFFF"/>
        </w:rPr>
        <w:t>2) по инициативе Учреждения, в случае применения к обучающемуся,</w:t>
      </w:r>
      <w:r w:rsidRPr="007A3BBE">
        <w:rPr>
          <w:color w:val="000000"/>
        </w:rPr>
        <w:br/>
      </w:r>
      <w:r w:rsidRPr="007A3BBE">
        <w:rPr>
          <w:color w:val="000000"/>
          <w:shd w:val="clear" w:color="auto" w:fill="FFFFFF"/>
        </w:rPr>
        <w:t>достигшему возраста 15 лет, отчисления как меры дисциплинарного взыскания, в</w:t>
      </w:r>
      <w:r w:rsidRPr="007A3BBE">
        <w:rPr>
          <w:rStyle w:val="apple-converted-space"/>
          <w:color w:val="000000"/>
          <w:shd w:val="clear" w:color="auto" w:fill="FFFFFF"/>
        </w:rPr>
        <w:t> 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случае совершения обучающимся действий, грубо нарушающих ее устав, правила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внутреннего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lastRenderedPageBreak/>
        <w:t>распорядка,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а</w:t>
      </w:r>
      <w:r w:rsidRPr="007A3BBE">
        <w:rPr>
          <w:rStyle w:val="apple-converted-space"/>
          <w:color w:val="000000"/>
          <w:shd w:val="clear" w:color="auto" w:fill="FFFFFF"/>
        </w:rPr>
        <w:t> 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также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в</w:t>
      </w:r>
      <w:r w:rsidRPr="007A3BBE">
        <w:rPr>
          <w:rStyle w:val="apple-converted-space"/>
          <w:color w:val="000000"/>
          <w:shd w:val="clear" w:color="auto" w:fill="FFFFFF"/>
        </w:rPr>
        <w:t> 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случае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невыполнения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обязанностей по добросовестному и ответственному освоению образовательной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программы и выполнению учебного плана;</w:t>
      </w:r>
      <w:r w:rsidRPr="007A3BBE">
        <w:rPr>
          <w:color w:val="000000"/>
        </w:rPr>
        <w:br/>
      </w:r>
      <w:r w:rsidRPr="007A3BBE">
        <w:rPr>
          <w:color w:val="000000"/>
          <w:shd w:val="clear" w:color="auto" w:fill="FFFFFF"/>
        </w:rPr>
        <w:t>3) по обстоятельствам, не зависящим от воли обучающегося (родителей</w:t>
      </w:r>
      <w:r w:rsidRPr="007A3BBE">
        <w:rPr>
          <w:color w:val="000000"/>
        </w:rPr>
        <w:br/>
      </w:r>
      <w:r w:rsidRPr="007A3BBE">
        <w:rPr>
          <w:color w:val="000000"/>
          <w:shd w:val="clear" w:color="auto" w:fill="FFFFFF"/>
        </w:rPr>
        <w:t>(законных представителей) несовершеннолетнего обучающегося) и Учреждения, в</w:t>
      </w:r>
      <w:r w:rsidRPr="007A3BBE">
        <w:rPr>
          <w:rStyle w:val="apple-converted-space"/>
          <w:color w:val="000000"/>
          <w:shd w:val="clear" w:color="auto" w:fill="FFFFFF"/>
        </w:rPr>
        <w:t> </w:t>
      </w:r>
      <w:r w:rsidRPr="007A3BBE">
        <w:rPr>
          <w:color w:val="000000"/>
          <w:shd w:val="clear" w:color="auto" w:fill="FFFFFF"/>
        </w:rPr>
        <w:t>том числе в случаях ликвидации Учреждения, аннулирования лицензии на</w:t>
      </w:r>
      <w:r w:rsidRPr="007A3BBE">
        <w:rPr>
          <w:color w:val="000000"/>
        </w:rPr>
        <w:t xml:space="preserve"> </w:t>
      </w:r>
      <w:r w:rsidRPr="007A3BBE">
        <w:rPr>
          <w:color w:val="000000"/>
          <w:shd w:val="clear" w:color="auto" w:fill="FFFFFF"/>
        </w:rPr>
        <w:t>осуществление образовательной деятельности.</w:t>
      </w:r>
      <w:r w:rsidRPr="007A3BBE">
        <w:t> 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 xml:space="preserve">   6.3.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</w:t>
      </w:r>
      <w:proofErr w:type="gramStart"/>
      <w:r w:rsidRPr="007A3BBE">
        <w:t>организацией,  осуществляющей</w:t>
      </w:r>
      <w:proofErr w:type="gramEnd"/>
      <w:r w:rsidRPr="007A3BBE">
        <w:t xml:space="preserve"> образовательную деятельность.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6.4.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 xml:space="preserve">   6.5. При досрочном прекращении образовательных отношений </w:t>
      </w:r>
      <w:proofErr w:type="gramStart"/>
      <w:r w:rsidRPr="007A3BBE">
        <w:t>организацией,  осуществляющей</w:t>
      </w:r>
      <w:proofErr w:type="gramEnd"/>
      <w:r w:rsidRPr="007A3BBE">
        <w:t xml:space="preserve">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 xml:space="preserve">   6.6.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</w:t>
      </w:r>
      <w:proofErr w:type="gramStart"/>
      <w:r w:rsidRPr="007A3BBE">
        <w:t>организации,  осуществляющие</w:t>
      </w:r>
      <w:proofErr w:type="gramEnd"/>
      <w:r w:rsidRPr="007A3BBE"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7A3BBE" w:rsidRPr="007A3BBE" w:rsidRDefault="007A3BBE" w:rsidP="007A3BBE">
      <w:pPr>
        <w:spacing w:line="240" w:lineRule="auto"/>
        <w:jc w:val="both"/>
      </w:pPr>
      <w:r w:rsidRPr="007A3BBE"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A3BBE" w:rsidRPr="007A3BBE" w:rsidRDefault="007A3BBE" w:rsidP="007A3BBE">
      <w:pPr>
        <w:spacing w:line="240" w:lineRule="auto"/>
        <w:jc w:val="both"/>
      </w:pPr>
    </w:p>
    <w:p w:rsidR="007A3BBE" w:rsidRPr="007A3BBE" w:rsidRDefault="007A3BBE" w:rsidP="007A3BBE">
      <w:pPr>
        <w:spacing w:line="240" w:lineRule="auto"/>
      </w:pPr>
    </w:p>
    <w:p w:rsidR="00A75399" w:rsidRPr="007A3BBE" w:rsidRDefault="00A75399" w:rsidP="007A3BBE">
      <w:pPr>
        <w:pStyle w:val="af9"/>
        <w:spacing w:before="0" w:beforeAutospacing="0" w:after="0" w:afterAutospacing="0"/>
        <w:jc w:val="center"/>
        <w:rPr>
          <w:sz w:val="22"/>
          <w:szCs w:val="22"/>
        </w:rPr>
      </w:pPr>
    </w:p>
    <w:sectPr w:rsidR="00A75399" w:rsidRPr="007A3BBE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638" w:rsidRDefault="004D5638" w:rsidP="00D734B4">
      <w:pPr>
        <w:spacing w:after="0" w:line="240" w:lineRule="auto"/>
      </w:pPr>
      <w:r>
        <w:separator/>
      </w:r>
    </w:p>
  </w:endnote>
  <w:endnote w:type="continuationSeparator" w:id="0">
    <w:p w:rsidR="004D5638" w:rsidRDefault="004D5638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638" w:rsidRDefault="004D5638" w:rsidP="00D734B4">
      <w:pPr>
        <w:spacing w:after="0" w:line="240" w:lineRule="auto"/>
      </w:pPr>
      <w:r>
        <w:separator/>
      </w:r>
    </w:p>
  </w:footnote>
  <w:footnote w:type="continuationSeparator" w:id="0">
    <w:p w:rsidR="004D5638" w:rsidRDefault="004D5638" w:rsidP="00D7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7EB"/>
    <w:multiLevelType w:val="multilevel"/>
    <w:tmpl w:val="9EF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40B8"/>
    <w:multiLevelType w:val="multilevel"/>
    <w:tmpl w:val="10F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246C6"/>
    <w:multiLevelType w:val="multilevel"/>
    <w:tmpl w:val="AA60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21D9A"/>
    <w:multiLevelType w:val="multilevel"/>
    <w:tmpl w:val="9958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26BBF"/>
    <w:multiLevelType w:val="multilevel"/>
    <w:tmpl w:val="926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955FA"/>
    <w:multiLevelType w:val="multilevel"/>
    <w:tmpl w:val="52EC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D94"/>
    <w:multiLevelType w:val="multilevel"/>
    <w:tmpl w:val="4C2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C14AE"/>
    <w:multiLevelType w:val="multilevel"/>
    <w:tmpl w:val="0A3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C296E"/>
    <w:multiLevelType w:val="multilevel"/>
    <w:tmpl w:val="33F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92EC4"/>
    <w:multiLevelType w:val="multilevel"/>
    <w:tmpl w:val="C6D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F0106"/>
    <w:multiLevelType w:val="multilevel"/>
    <w:tmpl w:val="BF7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908D9"/>
    <w:multiLevelType w:val="multilevel"/>
    <w:tmpl w:val="2C9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A1B56"/>
    <w:multiLevelType w:val="hybridMultilevel"/>
    <w:tmpl w:val="E9889104"/>
    <w:lvl w:ilvl="0" w:tplc="FBDE09F2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0F21B1"/>
    <w:rsid w:val="00147F74"/>
    <w:rsid w:val="00385983"/>
    <w:rsid w:val="004343D3"/>
    <w:rsid w:val="004D5638"/>
    <w:rsid w:val="007A3BBE"/>
    <w:rsid w:val="00876A8E"/>
    <w:rsid w:val="00A270FB"/>
    <w:rsid w:val="00A75399"/>
    <w:rsid w:val="00AD689B"/>
    <w:rsid w:val="00BF47B7"/>
    <w:rsid w:val="00D10131"/>
    <w:rsid w:val="00D7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294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27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0FB"/>
    <w:rPr>
      <w:rFonts w:ascii="Segoe UI" w:eastAsia="Calibri" w:hAnsi="Segoe UI" w:cs="Segoe UI"/>
      <w:sz w:val="18"/>
      <w:szCs w:val="18"/>
    </w:rPr>
  </w:style>
  <w:style w:type="paragraph" w:styleId="af9">
    <w:name w:val="Normal (Web)"/>
    <w:basedOn w:val="a"/>
    <w:uiPriority w:val="99"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BF47B7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rsid w:val="007A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2020-09-13T21:35:00Z</cp:lastPrinted>
  <dcterms:created xsi:type="dcterms:W3CDTF">2020-09-13T21:42:00Z</dcterms:created>
  <dcterms:modified xsi:type="dcterms:W3CDTF">2020-09-13T21:42:00Z</dcterms:modified>
</cp:coreProperties>
</file>