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7A5" w:rsidRPr="00E247A5" w:rsidRDefault="00E247A5" w:rsidP="00D800C3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МЕТОДИЧЕСКИЕ РЕКОМЕНДАЦИИ</w:t>
      </w:r>
      <w:r w:rsidR="00D800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 НОРМАТИВНО-ПРАВОВОМУ ОБЕСПЕЧЕНИЮ</w:t>
      </w:r>
      <w:r w:rsid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ВВЕДЕНИЯ ФЕДЕРАЛЬНЫХ ГОСУДАРСТВЕННЫХ ОБРАЗОВАТЕЛЬНЫХ СТАНДАРТОВ</w:t>
      </w:r>
      <w:r w:rsidR="00D800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(ФГОС)</w:t>
      </w: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ОСНОВНОГО ОБЩЕГО ОБРАЗОВАНИЯ</w:t>
      </w:r>
      <w:r w:rsid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Распоряжением Правительства Российской Федерации от 07 сентября 2010 года № 1507-р «О плане действий по модернизации общего образования на 2011-2015 годы», Приказом Департамента образования, науки и молодеж</w:t>
      </w:r>
      <w:r w:rsidR="00E73AD0">
        <w:rPr>
          <w:rFonts w:ascii="Times New Roman" w:eastAsia="Times New Roman" w:hAnsi="Times New Roman" w:cs="Times New Roman"/>
          <w:color w:val="000000"/>
          <w:sz w:val="27"/>
          <w:szCs w:val="27"/>
        </w:rPr>
        <w:t>ной политики</w:t>
      </w:r>
      <w:r w:rsidR="000258A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РД</w:t>
      </w:r>
      <w:r w:rsidR="00E73AD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от 01 февраля 201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1г.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№ 56 «О введении федерального государственного образовательного стандарта основного общего образования в общеобразовательных</w:t>
      </w:r>
      <w:r w:rsidR="00E73AD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учреждениях,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определен порядок поэтапного введения федеральных государственных образовательных стандартов основного общего образования» (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далее – ФГОС ООО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).</w:t>
      </w:r>
      <w:r w:rsidR="001B235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В связи с выполнением, поставленных в документе задач, актуализируется проблема повышения правовой компетентности руководителей ОУ, юридически грамотного создания ими распорядительных документов, своевременное внесение изменений в действующие локальные акты образовательного учреждения.</w:t>
      </w:r>
      <w:r w:rsidR="001B235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Нормативное обеспечение требований к условиям реализации ФГОС ООО в общеобразовательном учреждении.</w:t>
      </w:r>
      <w:r w:rsidR="001B235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Рассматривая управление как целенаправленную деятельность, обеспечивающую перевод общеобразовательного учреждения на новый, более качественный уровень функционирования и развития, необходимо обратить внимание руководителей ОУ на построение специально организованной управленческой деятельности, которая бы удовлетворяла требованиям ФГОС основного общего образования (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утвержден приказом Министерства образования и науки Российской Федерации от «17» декабря 2010 г. № 18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97) к условиям реализации основной образовательной программы основного общего образования: кадровым, финансовым, материально-техническим.</w:t>
      </w:r>
      <w:r w:rsidR="001B235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Учитывая обозначенные выше условия, примерный перечень нормативных актов по вопросам введения и реализации федерального государственного образовательного стандарта основного общего образования в общеобразовательных учреждениях может иметь следующее содержание.</w:t>
      </w:r>
      <w:r w:rsidR="001B235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ПАПКА 1. Нормативно-правовые акты вышестоящих органов власти.</w:t>
      </w:r>
      <w:r w:rsidR="001B235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Федеральный уровень:</w:t>
      </w:r>
    </w:p>
    <w:p w:rsidR="00E247A5" w:rsidRPr="00E247A5" w:rsidRDefault="00E247A5" w:rsidP="00E247A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Закон РФ «Об образовании».</w:t>
      </w:r>
    </w:p>
    <w:p w:rsidR="00E247A5" w:rsidRPr="00E247A5" w:rsidRDefault="00E247A5" w:rsidP="00E247A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Национальная образовательная инициатива «Наша новая школа».</w:t>
      </w:r>
    </w:p>
    <w:p w:rsidR="00E247A5" w:rsidRPr="00E247A5" w:rsidRDefault="00E247A5" w:rsidP="00E247A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Распоряжение Правительства РФ от 07 февраля 2011г. №163-р «О концепции Федеральной целевой программы развития образования на 2011-2015годы».</w:t>
      </w:r>
    </w:p>
    <w:p w:rsidR="00E247A5" w:rsidRPr="00E247A5" w:rsidRDefault="00E247A5" w:rsidP="00E247A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Приказ Министерства образования и науки РФ от 17 декабря 2010 года № 1897, зарегистрирован в Министерстве юстиции РФ 01 февраля 2011 года № 19644 «Об утверждении и введении в действие федерального государственного образовательного стандарта основного общего образования».</w:t>
      </w:r>
    </w:p>
    <w:p w:rsidR="00E247A5" w:rsidRPr="00E247A5" w:rsidRDefault="00E247A5" w:rsidP="00E247A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Приказ Министерства образования и науки РФ от 04 октября 2010 г. № 986 «Об утверждении федеральных требований к образовательным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учреждениям в части минимальной оснащенности учебного процесса и оборудования учебных помещений», зарегистрирован в Минюсте РФ 8 февраля 2010 г., регистрационный N 16299.</w:t>
      </w:r>
    </w:p>
    <w:p w:rsidR="00E247A5" w:rsidRPr="00E247A5" w:rsidRDefault="00E247A5" w:rsidP="00E247A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Постановление Главного государственного санитарного врача Российской Федерации от 29 декабря 2010 г. № 189 г. Москва «Об утверждении </w:t>
      </w:r>
      <w:proofErr w:type="spellStart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СанПиН</w:t>
      </w:r>
      <w:proofErr w:type="spellEnd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зарегистрировано в Минюсте РФ 3 марта 2011 г., регистрационный № 19993.</w:t>
      </w:r>
    </w:p>
    <w:p w:rsidR="00E247A5" w:rsidRPr="00E247A5" w:rsidRDefault="00E247A5" w:rsidP="00E247A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Приказ Министерства здравоохранения и социального развития Российской Федерации от 26 августа 2010 г. № 761н.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образования», зарегистрирован в Минюсте РФ 6 октября 2010 г., регистрационный № 18638.</w:t>
      </w:r>
    </w:p>
    <w:p w:rsidR="00E247A5" w:rsidRPr="009B1DFD" w:rsidRDefault="00E247A5" w:rsidP="00E247A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Постановление правительства РФ от 31 мая 2011 г. №436 «О порядке предоставления в 2011 - 2013 годах субсидий из федерального бюджета бюджетам субъектов Российской Федерации на модернизацию региональных систем общего образования».</w:t>
      </w:r>
      <w:r w:rsidR="00646FD1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</w:t>
      </w:r>
      <w:r w:rsidRPr="00646FD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Региональный уровень:</w:t>
      </w:r>
      <w:r w:rsidR="00646FD1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9.</w:t>
      </w:r>
      <w:r w:rsidRPr="00646FD1">
        <w:rPr>
          <w:rFonts w:ascii="Times New Roman" w:eastAsia="Times New Roman" w:hAnsi="Times New Roman" w:cs="Times New Roman"/>
          <w:color w:val="000000"/>
          <w:sz w:val="27"/>
          <w:szCs w:val="27"/>
        </w:rPr>
        <w:t>Приказ Департамента образования, науки и молодеж</w:t>
      </w:r>
      <w:r w:rsidR="00E73AD0" w:rsidRPr="00646FD1">
        <w:rPr>
          <w:rFonts w:ascii="Times New Roman" w:eastAsia="Times New Roman" w:hAnsi="Times New Roman" w:cs="Times New Roman"/>
          <w:color w:val="000000"/>
          <w:sz w:val="27"/>
          <w:szCs w:val="27"/>
        </w:rPr>
        <w:t>ной политики Республик</w:t>
      </w:r>
      <w:r w:rsidR="000258A6" w:rsidRPr="00646FD1">
        <w:rPr>
          <w:rFonts w:ascii="Times New Roman" w:eastAsia="Times New Roman" w:hAnsi="Times New Roman" w:cs="Times New Roman"/>
          <w:color w:val="000000"/>
          <w:sz w:val="27"/>
          <w:szCs w:val="27"/>
        </w:rPr>
        <w:t>и Да</w:t>
      </w:r>
      <w:r w:rsidR="00E73AD0" w:rsidRPr="00646FD1">
        <w:rPr>
          <w:rFonts w:ascii="Times New Roman" w:eastAsia="Times New Roman" w:hAnsi="Times New Roman" w:cs="Times New Roman"/>
          <w:color w:val="000000"/>
          <w:sz w:val="27"/>
          <w:szCs w:val="27"/>
        </w:rPr>
        <w:t>гестан</w:t>
      </w:r>
      <w:r w:rsidRPr="00646F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от 14 декабря 2010 г. № 974 «Об утверждении плана действий по модернизации общего образования на 2011</w:t>
      </w:r>
      <w:r w:rsidR="000258A6" w:rsidRPr="00646FD1">
        <w:rPr>
          <w:rFonts w:ascii="Times New Roman" w:eastAsia="Times New Roman" w:hAnsi="Times New Roman" w:cs="Times New Roman"/>
          <w:color w:val="000000"/>
          <w:sz w:val="27"/>
          <w:szCs w:val="27"/>
        </w:rPr>
        <w:t>-2015г.</w:t>
      </w:r>
      <w:r w:rsidRPr="00646FD1">
        <w:rPr>
          <w:rFonts w:ascii="Times New Roman" w:eastAsia="Times New Roman" w:hAnsi="Times New Roman" w:cs="Times New Roman"/>
          <w:color w:val="000000"/>
          <w:sz w:val="27"/>
          <w:szCs w:val="27"/>
        </w:rPr>
        <w:t>».</w:t>
      </w:r>
      <w:r w:rsidR="00646FD1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10.</w:t>
      </w:r>
      <w:r w:rsidRPr="00646FD1">
        <w:rPr>
          <w:rFonts w:ascii="Times New Roman" w:eastAsia="Times New Roman" w:hAnsi="Times New Roman" w:cs="Times New Roman"/>
          <w:color w:val="000000"/>
          <w:sz w:val="27"/>
          <w:szCs w:val="27"/>
        </w:rPr>
        <w:t>Приказ Департамента образования, науки и</w:t>
      </w:r>
      <w:r w:rsidR="000258A6" w:rsidRPr="00646F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молодежной политики РД</w:t>
      </w:r>
      <w:r w:rsidRPr="00646F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от 16 сентября 2011 № 786 «Об определении регионального оператора по введению и реализации федерального государственного образовательного стандарта общего образования н</w:t>
      </w:r>
      <w:r w:rsidR="000258A6" w:rsidRPr="00646FD1">
        <w:rPr>
          <w:rFonts w:ascii="Times New Roman" w:eastAsia="Times New Roman" w:hAnsi="Times New Roman" w:cs="Times New Roman"/>
          <w:color w:val="000000"/>
          <w:sz w:val="27"/>
          <w:szCs w:val="27"/>
        </w:rPr>
        <w:t>а территории РД</w:t>
      </w:r>
      <w:r w:rsidRPr="00646FD1">
        <w:rPr>
          <w:rFonts w:ascii="Times New Roman" w:eastAsia="Times New Roman" w:hAnsi="Times New Roman" w:cs="Times New Roman"/>
          <w:color w:val="000000"/>
          <w:sz w:val="27"/>
          <w:szCs w:val="27"/>
        </w:rPr>
        <w:t>».</w:t>
      </w:r>
      <w:r w:rsidR="00646FD1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11.</w:t>
      </w:r>
      <w:r w:rsidRPr="00646FD1">
        <w:rPr>
          <w:rFonts w:ascii="Times New Roman" w:eastAsia="Times New Roman" w:hAnsi="Times New Roman" w:cs="Times New Roman"/>
          <w:color w:val="000000"/>
          <w:sz w:val="27"/>
          <w:szCs w:val="27"/>
        </w:rPr>
        <w:t>Приказ Департамента образования, науки и молодежной политики Воронежской области от 01 февраля 2012 № 56 «О введении федерального государственного образовательного стандарта основного общего образования в общеобразовательных учрежден</w:t>
      </w:r>
      <w:r w:rsidR="00646F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иях </w:t>
      </w:r>
      <w:r w:rsidRPr="00646FD1">
        <w:rPr>
          <w:rFonts w:ascii="Times New Roman" w:eastAsia="Times New Roman" w:hAnsi="Times New Roman" w:cs="Times New Roman"/>
          <w:color w:val="000000"/>
          <w:sz w:val="27"/>
          <w:szCs w:val="27"/>
        </w:rPr>
        <w:t>».</w:t>
      </w:r>
      <w:r w:rsidR="00646FD1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12.</w:t>
      </w:r>
      <w:r w:rsidRPr="00646FD1">
        <w:rPr>
          <w:rFonts w:ascii="Times New Roman" w:eastAsia="Times New Roman" w:hAnsi="Times New Roman" w:cs="Times New Roman"/>
          <w:color w:val="000000"/>
          <w:sz w:val="27"/>
          <w:szCs w:val="27"/>
        </w:rPr>
        <w:t>Настоящие методические рекомендации</w:t>
      </w:r>
      <w:r w:rsidR="00646FD1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</w:t>
      </w:r>
      <w:r w:rsidRPr="00646FD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Муниципальный уровень:</w:t>
      </w:r>
      <w:r w:rsidR="00646FD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                                                                                             </w:t>
      </w:r>
      <w:r w:rsidR="00646FD1">
        <w:rPr>
          <w:rFonts w:ascii="Times New Roman" w:eastAsia="Times New Roman" w:hAnsi="Times New Roman" w:cs="Times New Roman"/>
          <w:color w:val="000000"/>
          <w:sz w:val="19"/>
          <w:szCs w:val="19"/>
        </w:rPr>
        <w:t>13.</w:t>
      </w:r>
      <w:r w:rsidRPr="00646FD1">
        <w:rPr>
          <w:rFonts w:ascii="Times New Roman" w:eastAsia="Times New Roman" w:hAnsi="Times New Roman" w:cs="Times New Roman"/>
          <w:color w:val="000000"/>
          <w:sz w:val="27"/>
          <w:szCs w:val="27"/>
        </w:rPr>
        <w:t>Приказы и постановления глав администраций.</w:t>
      </w:r>
      <w:r w:rsidR="00646FD1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</w:t>
      </w:r>
      <w:r w:rsidRPr="00646FD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ПАПКА 2. Локальные акты образовательного учреждения</w:t>
      </w:r>
      <w:r w:rsidR="009B1DF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9B1D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(по направлениям деятельности)</w:t>
      </w:r>
      <w:r w:rsidR="009B1DF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</w:t>
      </w:r>
      <w:r w:rsidRPr="009B1D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Нормативно-правовое обеспечение деятельности общеобразовательного учреждения в части введения федерального государственного образовательного стандарта основного общего образования.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Протокол заседания органа самоуправления общеобразовательного учреждения (Совета, Управляющего совета и др.), на котором принято решение о введении ФГОС ООО в ОУ. Рекомендуется согласование протокола с учредителем ОУ.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Приказ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«О распределении обязанностей по разработке проекта модернизированной образовательной системы основного общего образования»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Приказ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«О создании и полномочиях рабочей группы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по введению ФГОС ООО».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Приказ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«О создании и полномочиях Совета по введению ФГОС нового поколения ООО»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Приказ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«Об утверждении проекта и плана-графика введения ФГОС нового поколения основного общего образования».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Приказ «Об утверждении ООП ООО ОУ».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Приказ «Об утверждении годового календарного учебного графика».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Приказ «Об утверждении программ внеурочной деятельности».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Приказ «Об утверждении рабочих программ учебных курсов, предметов, дисциплин (модулей)».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Приказ «Об утверждении списка учебников и учебных пособий, допущенных к использованию в образовательном процессе ОУ».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Проект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модернизации образовательной системы основного общего образования (вторая ступень) в соответствии с ФГОС нового поколения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(см. приложение).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План-график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введения ФГОС нового поколения основного общего образования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см. приложение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).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Положение о системе контроля и мониторинга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введения ФГОС ООО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см. приложение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).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Положение о рабочей группе по введению ФГОС ООО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см. приложение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).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План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деятельности рабочей группы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по разработке основной образовательной программы (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см. приложение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).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Положение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о Совете по введению ФГОС ООО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см. приложение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).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План </w:t>
      </w:r>
      <w:proofErr w:type="spellStart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внутришкольного</w:t>
      </w:r>
      <w:proofErr w:type="spellEnd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контроля с определением направлений контроля по реализации ФГОС ООО образовательного учреждения (в структуре плана учебно-воспитательной работы ОУ).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Основная образовательная программа (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далее ООП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) ООО (вторая ступень) образовательного учреждения, рассмотренная и принятая на заседании органа самоуправления ОУ и утвержденная директором ОУ.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Рабочие программы учебных курсов, предметов, дисциплин (модулей) (приложение к ООП ООО школы).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Программы внеурочной деятельности (приложение к ООП основного общего образования ОУ).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Список учебников в соответствии с утвержденными федеральными перечнями учебников и учебных пособий, допущенных к использованию в образовательном процессе образовательного учреждения (приложение к приказу).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Договоры с учреждениями дополнительного образования детей и (или) физическими лицами по реализации направлений внеурочной деятельности.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Договор о сотрудничестве ОУ с родителями (законными представителями) обучающихся о предоставлении основного общего образования.</w:t>
      </w:r>
    </w:p>
    <w:p w:rsidR="00E247A5" w:rsidRPr="00D800C3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Устав ОУ с внесенными изменениями в соответствии с законодательством Российской Федерации в области образования,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связанными с внедрением ФГОС ООО.</w:t>
      </w:r>
      <w:r w:rsidR="009B1DF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</w:t>
      </w:r>
      <w:r w:rsidRPr="009B1D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Финансово-экономическое обеспечение внедрения федерального государственного образовательного стандарта основного общего образования.</w:t>
      </w:r>
      <w:r w:rsidR="009B1D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                                                                                                                   </w:t>
      </w:r>
      <w:r w:rsidR="009B1DFD">
        <w:rPr>
          <w:rFonts w:ascii="Times New Roman" w:eastAsia="Times New Roman" w:hAnsi="Times New Roman" w:cs="Times New Roman"/>
          <w:color w:val="000000"/>
          <w:sz w:val="19"/>
          <w:szCs w:val="19"/>
        </w:rPr>
        <w:t>25.</w:t>
      </w:r>
      <w:r w:rsidRPr="009B1DFD">
        <w:rPr>
          <w:rFonts w:ascii="Times New Roman" w:eastAsia="Times New Roman" w:hAnsi="Times New Roman" w:cs="Times New Roman"/>
          <w:color w:val="000000"/>
          <w:sz w:val="27"/>
          <w:szCs w:val="27"/>
        </w:rPr>
        <w:t>Локальные акты, регламентирующие установление заработной платы работников ОУ, в том числе стимулирующие надбавки и доплаты, порядок и размеры премирования в соответствии с НСОТ.</w:t>
      </w:r>
      <w:r w:rsidR="009B1DF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</w:t>
      </w:r>
      <w:r w:rsidR="009B1DFD" w:rsidRPr="009B1DFD">
        <w:rPr>
          <w:rFonts w:ascii="Times New Roman" w:eastAsia="Times New Roman" w:hAnsi="Times New Roman" w:cs="Times New Roman"/>
          <w:color w:val="000000"/>
          <w:sz w:val="27"/>
          <w:szCs w:val="27"/>
        </w:rPr>
        <w:t>26.</w:t>
      </w:r>
      <w:r w:rsidRPr="009B1DFD">
        <w:rPr>
          <w:rFonts w:ascii="Times New Roman" w:eastAsia="Times New Roman" w:hAnsi="Times New Roman" w:cs="Times New Roman"/>
          <w:color w:val="000000"/>
          <w:sz w:val="27"/>
          <w:szCs w:val="27"/>
        </w:rPr>
        <w:t>Приказ «Об оплате внеурочной деятельности».</w:t>
      </w:r>
      <w:r w:rsidR="007829CE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</w:t>
      </w:r>
      <w:r w:rsidR="007829CE" w:rsidRPr="007829CE">
        <w:rPr>
          <w:rFonts w:ascii="Times New Roman" w:eastAsia="Times New Roman" w:hAnsi="Times New Roman" w:cs="Times New Roman"/>
          <w:color w:val="000000"/>
          <w:sz w:val="27"/>
          <w:szCs w:val="27"/>
        </w:rPr>
        <w:t>27.</w:t>
      </w:r>
      <w:r w:rsidRPr="007829CE">
        <w:rPr>
          <w:rFonts w:ascii="Times New Roman" w:eastAsia="Times New Roman" w:hAnsi="Times New Roman" w:cs="Times New Roman"/>
          <w:color w:val="000000"/>
          <w:sz w:val="27"/>
          <w:szCs w:val="27"/>
        </w:rPr>
        <w:t>При</w:t>
      </w:r>
      <w:r w:rsidR="009B1DFD" w:rsidRPr="007829C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казы «Об установлении </w:t>
      </w:r>
      <w:proofErr w:type="spellStart"/>
      <w:r w:rsidR="009B1DFD" w:rsidRPr="007829CE">
        <w:rPr>
          <w:rFonts w:ascii="Times New Roman" w:eastAsia="Times New Roman" w:hAnsi="Times New Roman" w:cs="Times New Roman"/>
          <w:color w:val="000000"/>
          <w:sz w:val="27"/>
          <w:szCs w:val="27"/>
        </w:rPr>
        <w:t>стим-</w:t>
      </w:r>
      <w:r w:rsidR="007829CE">
        <w:rPr>
          <w:rFonts w:ascii="Times New Roman" w:eastAsia="Times New Roman" w:hAnsi="Times New Roman" w:cs="Times New Roman"/>
          <w:color w:val="000000"/>
          <w:sz w:val="27"/>
          <w:szCs w:val="27"/>
        </w:rPr>
        <w:t>щих</w:t>
      </w:r>
      <w:proofErr w:type="spellEnd"/>
      <w:r w:rsidR="007829C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выплат работникам ОУ» .</w:t>
      </w:r>
      <w:r w:rsidRPr="007829C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7829CE" w:rsidRPr="007829CE">
        <w:rPr>
          <w:rFonts w:ascii="Times New Roman" w:eastAsia="Times New Roman" w:hAnsi="Times New Roman" w:cs="Times New Roman"/>
          <w:color w:val="000000"/>
          <w:sz w:val="27"/>
          <w:szCs w:val="27"/>
        </w:rPr>
        <w:t>28.</w:t>
      </w:r>
      <w:r w:rsidRPr="007829CE">
        <w:rPr>
          <w:rFonts w:ascii="Times New Roman" w:eastAsia="Times New Roman" w:hAnsi="Times New Roman" w:cs="Times New Roman"/>
          <w:color w:val="000000"/>
          <w:sz w:val="27"/>
          <w:szCs w:val="27"/>
        </w:rPr>
        <w:t>Дополнительные соглашения к трудовому договору с педагогическими работниками (с учетом требований ФГОС).</w:t>
      </w:r>
      <w:r w:rsidR="007829CE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</w:t>
      </w:r>
      <w:r w:rsidR="007829CE" w:rsidRPr="007829CE">
        <w:rPr>
          <w:rFonts w:ascii="Times New Roman" w:eastAsia="Times New Roman" w:hAnsi="Times New Roman" w:cs="Times New Roman"/>
          <w:color w:val="000000"/>
          <w:sz w:val="27"/>
          <w:szCs w:val="27"/>
        </w:rPr>
        <w:t>29.</w:t>
      </w:r>
      <w:r w:rsidRPr="007829CE">
        <w:rPr>
          <w:rFonts w:ascii="Times New Roman" w:eastAsia="Times New Roman" w:hAnsi="Times New Roman" w:cs="Times New Roman"/>
          <w:color w:val="000000"/>
          <w:sz w:val="27"/>
          <w:szCs w:val="27"/>
        </w:rPr>
        <w:t>Локальные акты, регламентирующие привлечение в порядке, установленном законодательством Российской Федерации, дополнительных финансовых средств</w:t>
      </w:r>
      <w:r w:rsidR="007829C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                                                              </w:t>
      </w:r>
      <w:r w:rsidRPr="007829C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Организационное обеспечение внедрения федерального государственного образовательного стандарта начального общего образования</w:t>
      </w:r>
      <w:r w:rsidR="007829CE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.                            </w:t>
      </w:r>
      <w:r w:rsidR="007829CE" w:rsidRPr="007829CE">
        <w:rPr>
          <w:rFonts w:ascii="Times New Roman" w:eastAsia="Times New Roman" w:hAnsi="Times New Roman" w:cs="Times New Roman"/>
          <w:color w:val="000000"/>
          <w:sz w:val="27"/>
          <w:szCs w:val="27"/>
        </w:rPr>
        <w:t>30.</w:t>
      </w:r>
      <w:r w:rsidRPr="007829CE">
        <w:rPr>
          <w:rFonts w:ascii="Times New Roman" w:eastAsia="Times New Roman" w:hAnsi="Times New Roman" w:cs="Times New Roman"/>
          <w:color w:val="000000"/>
          <w:sz w:val="27"/>
          <w:szCs w:val="27"/>
        </w:rPr>
        <w:t>Модель организации образовательного процесса школы, обеспечивающая реализацию внеурочной деятельности обучающихся.</w:t>
      </w:r>
      <w:r w:rsidR="007829CE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</w:t>
      </w:r>
      <w:r w:rsidR="007829CE" w:rsidRPr="007829CE">
        <w:rPr>
          <w:rFonts w:ascii="Times New Roman" w:eastAsia="Times New Roman" w:hAnsi="Times New Roman" w:cs="Times New Roman"/>
          <w:color w:val="000000"/>
          <w:sz w:val="27"/>
          <w:szCs w:val="27"/>
        </w:rPr>
        <w:t>31.</w:t>
      </w:r>
      <w:r w:rsidRPr="007829C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План методической работы ОУ по введению ФГОС ООО с учетом мероприятий по </w:t>
      </w:r>
      <w:proofErr w:type="spellStart"/>
      <w:r w:rsidRPr="007829CE">
        <w:rPr>
          <w:rFonts w:ascii="Times New Roman" w:eastAsia="Times New Roman" w:hAnsi="Times New Roman" w:cs="Times New Roman"/>
          <w:color w:val="000000"/>
          <w:sz w:val="27"/>
          <w:szCs w:val="27"/>
        </w:rPr>
        <w:t>внутришкольному</w:t>
      </w:r>
      <w:proofErr w:type="spellEnd"/>
      <w:r w:rsidRPr="007829C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повышению квалификации учителей с ориентацией на проблемы реализации ФГОС ООО.</w:t>
      </w:r>
      <w:r w:rsidR="007829CE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</w:t>
      </w:r>
      <w:r w:rsidRPr="007829C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Кадровое обеспечение внедрения федерального государственного образовательного стандарта основного общего образовани</w:t>
      </w:r>
      <w:r w:rsidR="00103BD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я.              </w:t>
      </w:r>
      <w:r w:rsidR="00103BD5" w:rsidRPr="00103BD5">
        <w:rPr>
          <w:rFonts w:ascii="Times New Roman" w:eastAsia="Times New Roman" w:hAnsi="Times New Roman" w:cs="Times New Roman"/>
          <w:color w:val="000000"/>
          <w:sz w:val="27"/>
          <w:szCs w:val="27"/>
        </w:rPr>
        <w:t>32.</w:t>
      </w:r>
      <w:r w:rsidRPr="00103BD5">
        <w:rPr>
          <w:rFonts w:ascii="Times New Roman" w:eastAsia="Times New Roman" w:hAnsi="Times New Roman" w:cs="Times New Roman"/>
          <w:color w:val="000000"/>
          <w:sz w:val="27"/>
          <w:szCs w:val="27"/>
        </w:rPr>
        <w:t>Приказ «Об утверждении плана-графика (программы) повышения уровня профессиональной квалиф</w:t>
      </w:r>
      <w:r w:rsidR="00103B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икации </w:t>
      </w:r>
      <w:proofErr w:type="spellStart"/>
      <w:r w:rsidR="00103BD5">
        <w:rPr>
          <w:rFonts w:ascii="Times New Roman" w:eastAsia="Times New Roman" w:hAnsi="Times New Roman" w:cs="Times New Roman"/>
          <w:color w:val="000000"/>
          <w:sz w:val="27"/>
          <w:szCs w:val="27"/>
        </w:rPr>
        <w:t>пед</w:t>
      </w:r>
      <w:proofErr w:type="spellEnd"/>
      <w:r w:rsidR="00103BD5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103B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работников ОУ».</w:t>
      </w:r>
      <w:r w:rsidR="00103BD5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</w:t>
      </w:r>
      <w:r w:rsidR="00103BD5" w:rsidRPr="00103BD5">
        <w:rPr>
          <w:rFonts w:ascii="Times New Roman" w:eastAsia="Times New Roman" w:hAnsi="Times New Roman" w:cs="Times New Roman"/>
          <w:color w:val="000000"/>
          <w:sz w:val="27"/>
          <w:szCs w:val="27"/>
        </w:rPr>
        <w:t>33.</w:t>
      </w:r>
      <w:r w:rsidRPr="00103BD5">
        <w:rPr>
          <w:rFonts w:ascii="Times New Roman" w:eastAsia="Times New Roman" w:hAnsi="Times New Roman" w:cs="Times New Roman"/>
          <w:color w:val="000000"/>
          <w:sz w:val="27"/>
          <w:szCs w:val="27"/>
        </w:rPr>
        <w:t>Приказ «Об утверждении должностных инструкций педагогических и руководящих работников ОУ» (учителя, разрабатывающие и реализующие рабочие программы по предметам, курирующий вторую ступень школы заместитель директора по УВР).</w:t>
      </w:r>
      <w:r w:rsidR="00103BD5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</w:t>
      </w:r>
      <w:r w:rsidR="00103BD5" w:rsidRPr="00103BD5">
        <w:rPr>
          <w:rFonts w:ascii="Times New Roman" w:eastAsia="Times New Roman" w:hAnsi="Times New Roman" w:cs="Times New Roman"/>
          <w:color w:val="000000"/>
          <w:sz w:val="27"/>
          <w:szCs w:val="27"/>
        </w:rPr>
        <w:t>34.</w:t>
      </w:r>
      <w:r w:rsidRPr="00103BD5">
        <w:rPr>
          <w:rFonts w:ascii="Times New Roman" w:eastAsia="Times New Roman" w:hAnsi="Times New Roman" w:cs="Times New Roman"/>
          <w:color w:val="000000"/>
          <w:sz w:val="27"/>
          <w:szCs w:val="27"/>
        </w:rPr>
        <w:t>Должностные инструкции работников ОУ (в соответствии с требованиями ФГОС ООО и новыми квалификационными характеристиками).</w:t>
      </w:r>
      <w:r w:rsidR="00183490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</w:t>
      </w:r>
      <w:r w:rsidR="00183490" w:rsidRPr="00183490">
        <w:rPr>
          <w:rFonts w:ascii="Times New Roman" w:eastAsia="Times New Roman" w:hAnsi="Times New Roman" w:cs="Times New Roman"/>
          <w:color w:val="000000"/>
          <w:sz w:val="27"/>
          <w:szCs w:val="27"/>
        </w:rPr>
        <w:t>35.</w:t>
      </w:r>
      <w:r w:rsidRPr="00183490">
        <w:rPr>
          <w:rFonts w:ascii="Times New Roman" w:eastAsia="Times New Roman" w:hAnsi="Times New Roman" w:cs="Times New Roman"/>
          <w:color w:val="000000"/>
          <w:sz w:val="27"/>
          <w:szCs w:val="27"/>
        </w:rPr>
        <w:t>План-график повышения квалификации педагогических и руководящих работников ОУ в связи с реализацией ФГОС ООО.</w:t>
      </w:r>
      <w:r w:rsidR="009D394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</w:t>
      </w:r>
      <w:r w:rsidR="009D394D" w:rsidRPr="009D394D">
        <w:rPr>
          <w:rFonts w:ascii="Times New Roman" w:eastAsia="Times New Roman" w:hAnsi="Times New Roman" w:cs="Times New Roman"/>
          <w:color w:val="000000"/>
          <w:sz w:val="27"/>
          <w:szCs w:val="27"/>
        </w:rPr>
        <w:t>36.</w:t>
      </w:r>
      <w:r w:rsidRPr="009D394D">
        <w:rPr>
          <w:rFonts w:ascii="Times New Roman" w:eastAsia="Times New Roman" w:hAnsi="Times New Roman" w:cs="Times New Roman"/>
          <w:color w:val="000000"/>
          <w:sz w:val="27"/>
          <w:szCs w:val="27"/>
        </w:rPr>
        <w:t>Информационно-аналитическая справка об укомплектованности ОУ педагогическими кадрами с указанием образовательного ценза, квалификации, квалификационной категории, сведений о повышении квалификации учителей среднего звена школы.</w:t>
      </w:r>
      <w:r w:rsid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</w:t>
      </w:r>
      <w:r w:rsidRPr="00D800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Информационное обеспечение внедрения федерального государственного образовательного стандарта основного общего образования.</w:t>
      </w:r>
      <w:r w:rsidR="009D394D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</w:t>
      </w:r>
      <w:r w:rsidR="009D394D"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37.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Материалы для организованного изучения общественного мнения родителей (законных представителей) обучающихся по вопросам введения ФГОС ООО. Документы, отражающие анализ результатов изучения общественного мнения (анкеты, </w:t>
      </w:r>
      <w:proofErr w:type="spellStart"/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опросники</w:t>
      </w:r>
      <w:proofErr w:type="spellEnd"/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др.).</w:t>
      </w:r>
      <w:r w:rsidR="009D394D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</w:t>
      </w:r>
      <w:r w:rsidR="009D394D"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38.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Информация о созданных в ОУ условиях реализации ООП основного общего образования в соответствии с ФГОС ООО, размещенная на 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официальном сайте ОУ в сети Интернет.</w:t>
      </w:r>
      <w:r w:rsidR="009D394D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</w:t>
      </w:r>
      <w:r w:rsidR="009D394D"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39.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Инструкция по организации делопроизводства (электронного документооборота) в образовательном учрежд</w:t>
      </w:r>
      <w:r w:rsidR="009D394D"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ении.                                               40.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Соглашения с родителями (законными представителями) обучающихся о персональных данных для ведения электронных дневников и журналов.</w:t>
      </w:r>
      <w:r w:rsidR="00BA49F7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</w:t>
      </w:r>
      <w:r w:rsidR="009D394D"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41.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Локальные акты, регламентирующие организацию и проведение публичного отчета образовательного учреждения.</w:t>
      </w:r>
      <w:r w:rsidR="00BA49F7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</w:t>
      </w:r>
      <w:r w:rsidRPr="00D800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Материально-техническое обеспечение внедрения федерального государственного образовательного стандарта основного общего образования.</w:t>
      </w:r>
      <w:r w:rsidR="00BA49F7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</w:t>
      </w:r>
      <w:r w:rsid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</w:t>
      </w:r>
      <w:r w:rsidR="00BA49F7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="00BA49F7"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42.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Информационно-аналитическая справка о материально-техническом обеспечении ОУ в соответствии с требованиями ФГОС ООО, санитарными и противопожарными нормами, нормами охраны труда работников ОУ, нормами охраны здоровья обучающихся.</w:t>
      </w:r>
      <w:r w:rsidR="00BA49F7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</w:t>
      </w:r>
      <w:r w:rsidR="00BA49F7"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43.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Информационно-аналитическая справка о создании в ОУ информационно-образовательной среды в соответствии с требованиями ФГОС ООО.</w:t>
      </w:r>
      <w:r w:rsidR="00303599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</w:t>
      </w:r>
      <w:r w:rsid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</w:t>
      </w:r>
      <w:r w:rsidR="00303599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="00303599"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44.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Локальные акты, устанавливающие требования к различным объектам инфраструктуры ОУ с учетом требований к минимальной оснащенности учебного процесса (положение о </w:t>
      </w:r>
      <w:proofErr w:type="spellStart"/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культурно-досуговом</w:t>
      </w:r>
      <w:proofErr w:type="spellEnd"/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центре, информационно-библиотечном центре, физкультурно-оздоровительном центре, учебном или учебно-методическом кабинете и др.)</w:t>
      </w:r>
      <w:r w:rsidR="00303599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При формировании и обновлении пакета локальных актов, регламентирующих введение ФГОС ООО в образовательном учреждении, особое внимание руководителям следует обратить на внесение изменений и дополнений в соответствующие разделы Устава образовательного учреждения: цели образовательного процесса (с указанием соответствия содержания образования на второй ступени общего образования требованиям ФГОС ООО); система оценок при промежуточной аттестации, формы и порядок ее проведения; режим занятий обучающихся (он может устанавливаться Советом ОУ); компетенция органов управления ОУ; открытость и доступность информации об ОУ; четкая регламентация образовательного процесса.</w:t>
      </w:r>
      <w:r w:rsidR="00303599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</w:t>
      </w:r>
      <w:r w:rsidRPr="00D800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Все изменения и дополнения в документах не должны противоречить ФГОС ООО, утв.</w:t>
      </w:r>
      <w:r w:rsidRPr="00D800C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</w:rPr>
        <w:t> </w:t>
      </w:r>
      <w:r w:rsidRPr="00D800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приказом Министерства образования и науки РФ от «17» декабря 2010 г. № 1897, </w:t>
      </w:r>
      <w:proofErr w:type="spellStart"/>
      <w:r w:rsidRPr="00D800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СанПиН</w:t>
      </w:r>
      <w:proofErr w:type="spellEnd"/>
      <w:r w:rsidRPr="00D800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2.4.2.2821-10.</w:t>
      </w:r>
      <w:r w:rsidR="00303599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Внесение дополнений и изменений в локальные акты общеобразовательного учреждения, необходимо проводить в строгом соответствии с изменениями, внесенными в Устав. Обязательный перечень локальных актов, в которые необходимо внести изменения, связанные с введением ФГОС ООО, определяется перечнем локальных нормативных актов, которые представлены в Уставе школы, например:</w:t>
      </w:r>
      <w:r w:rsidR="00303599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1) Положение о Совете ОУ;</w:t>
      </w:r>
      <w:r w:rsidR="00DB2C65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2) Положение о Педагогическом совете ОУ;</w:t>
      </w:r>
      <w:r w:rsidR="00DB2C65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3) Положение об оплате труда и стимулирующих выплатах;</w:t>
      </w:r>
      <w:r w:rsidR="00DB2C65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4) Должностные инструкции работников школы.</w:t>
      </w:r>
      <w:r w:rsidR="00DB2C65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В то же время, образовательное учреждение имеет право пополнять пакет документов новыми локальными актами, отражающими специфику реализации новых стандартов в конкретном образовательном учреждении.</w:t>
      </w:r>
      <w:r w:rsidR="00DB2C65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Так, обеспечивая материально-техническую составляющую образовательного процесса (</w:t>
      </w:r>
      <w:r w:rsidRPr="00D800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в соответствии с ФГОС ООО</w:t>
      </w:r>
      <w:r w:rsidRPr="00D800C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D800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Приказом </w:t>
      </w:r>
      <w:proofErr w:type="spellStart"/>
      <w:r w:rsidRPr="00D800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Минобрнауки</w:t>
      </w:r>
      <w:proofErr w:type="spellEnd"/>
      <w:r w:rsidRPr="00D800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России от 4 октября 2010 г. N 986 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помещений»)</w:t>
      </w:r>
      <w:r w:rsidRPr="00D800C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ОУ может быть создан информационно-библиотечный центр и (или) </w:t>
      </w:r>
      <w:proofErr w:type="spellStart"/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библиотека-медиатека</w:t>
      </w:r>
      <w:proofErr w:type="spellEnd"/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Поэтому перечень локальных актов школы будет пополнен соответствующими положениями, а именно Положением Об информационно-библиотечном центре общеобразовательного учреждения, Положением О </w:t>
      </w:r>
      <w:proofErr w:type="spellStart"/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библиотеке-медиатеке</w:t>
      </w:r>
      <w:proofErr w:type="spellEnd"/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="00A52D31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Приведение в соответствие с требованиями ФГОС ООО таких локальных актов как должностные инструкции работников ОУ должно учитывать:</w:t>
      </w:r>
      <w:r w:rsidR="00A52D31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</w:t>
      </w:r>
      <w:r w:rsidR="00AF11A5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</w:t>
      </w:r>
      <w:r w:rsidR="00A52D31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необходимость разработки таких инструкций на основе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(Приказ </w:t>
      </w:r>
      <w:proofErr w:type="spellStart"/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Mинздравсоцразвития</w:t>
      </w:r>
      <w:proofErr w:type="spellEnd"/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России от 26 августа 2010 г. № 761н);</w:t>
      </w:r>
      <w:r w:rsidR="00090DAA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возможность введения в штатное расписание ОУ педагогической должности </w:t>
      </w:r>
      <w:proofErr w:type="spellStart"/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тьютора</w:t>
      </w:r>
      <w:proofErr w:type="spellEnd"/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разработки для него соответствующей должностной инструкции;</w:t>
      </w:r>
      <w:r w:rsidR="004E47FF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</w:t>
      </w:r>
      <w:r w:rsidR="00AF11A5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</w:t>
      </w:r>
      <w:r w:rsidR="004E47FF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- право руководителя ОУ при необходимости распределять должностные обязанности, включенные в квалификационную характеристику определенной должности, между несколькими исполнителями, расширять круг их обязанностей по сравнению с установленными соответствующей квалификационной характеристикой;</w:t>
      </w:r>
      <w:r w:rsidR="004E47FF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- возможность уточнения при разработке должностных инструкций перечня работ, которые свойственны соответствующей должности в конкретных организационно-педагогических условиях реализации основной образовательной программы начального общего образования.</w:t>
      </w:r>
      <w:r w:rsidR="004E47FF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Последний пункт может быть, и не учтен при разработке должностных инструкций, однако в этом случае директор общеобразовательного учреждения должен будет создать, при необходимости, форму дополнительного трудового соглашения с работником ОУ.</w:t>
      </w:r>
      <w:r w:rsidR="004E47FF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Примерный перечень должностей работников образовательного учреждения, в которых необходимо отражать требований ФГОС общего образования включает должностные инструкции:</w:t>
      </w:r>
      <w:r w:rsidR="004D7CC6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- руководителя ОУ;</w:t>
      </w:r>
      <w:r w:rsidR="004D7CC6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- заместителей (всех) руководителя ОУ, руководителя структурного подразделения;</w:t>
      </w:r>
    </w:p>
    <w:p w:rsidR="00E247A5" w:rsidRPr="00E247A5" w:rsidRDefault="00E247A5" w:rsidP="0092291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учителя, педагога дополнительного образования, воспитателя, </w:t>
      </w:r>
      <w:proofErr w:type="spellStart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тьютора</w:t>
      </w:r>
      <w:proofErr w:type="spellEnd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, педагога – психолога, социального педагога, учителя – логопеда, педагога – организатора, старшего вожатого.</w:t>
      </w:r>
      <w:r w:rsidR="004D7CC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Должностные инструкции, обеспечивающие введение ФГОС ООО вводятся в действие приказом директора школы.</w:t>
      </w:r>
      <w:r w:rsidR="004D7CC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Приведем примеры отражения в Уставе образовательного учреждения требований ФГОС ООО (ст. 13 Закона РФ «Об образовании»):</w:t>
      </w:r>
      <w:r w:rsidR="004D7CC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-цели образовательного процесса: «достижение обучающимися образовательного уровня, соответствующего требованиям федерального государственного образовательного стандарта основного общего образования»;</w:t>
      </w:r>
      <w:r w:rsidR="004D7CC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-основные характеристики организации образовательного процесса: «организаци</w:t>
      </w:r>
      <w:r w:rsidR="00511206">
        <w:rPr>
          <w:rFonts w:ascii="Times New Roman" w:eastAsia="Times New Roman" w:hAnsi="Times New Roman" w:cs="Times New Roman"/>
          <w:color w:val="000000"/>
          <w:sz w:val="27"/>
          <w:szCs w:val="27"/>
        </w:rPr>
        <w:t>я образовательного процесса в М</w:t>
      </w:r>
      <w:r w:rsidR="00C0138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ОУ Могилёвская СОШ </w:t>
      </w:r>
      <w:proofErr w:type="spellStart"/>
      <w:r w:rsidR="00C01384">
        <w:rPr>
          <w:rFonts w:ascii="Times New Roman" w:eastAsia="Times New Roman" w:hAnsi="Times New Roman" w:cs="Times New Roman"/>
          <w:color w:val="000000"/>
          <w:sz w:val="27"/>
          <w:szCs w:val="27"/>
        </w:rPr>
        <w:t>им.Н.У.Азизова</w:t>
      </w:r>
      <w:proofErr w:type="spellEnd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осуществляется на основе образовательных программам и расписания занятий, разработанными в соответствии с федеральным государственным образовательным стандартом основного общего образования, Типовым положением об общеобразовательном учреждении, санитарными правилами и нормативами»;</w:t>
      </w:r>
      <w:r w:rsidR="004D7CC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-основные характеристики организации образовательного процесса:</w:t>
      </w:r>
      <w:r w:rsidR="004D7CC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1)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правила при</w:t>
      </w:r>
      <w:r w:rsidR="00511206">
        <w:rPr>
          <w:rFonts w:ascii="Times New Roman" w:eastAsia="Times New Roman" w:hAnsi="Times New Roman" w:cs="Times New Roman"/>
          <w:color w:val="000000"/>
          <w:sz w:val="27"/>
          <w:szCs w:val="27"/>
        </w:rPr>
        <w:t>ема: «При приеме обучающихся М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ОУ </w:t>
      </w:r>
      <w:r w:rsidR="00C0138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Могилёвская СОШ </w:t>
      </w:r>
      <w:proofErr w:type="spellStart"/>
      <w:r w:rsidR="00C01384">
        <w:rPr>
          <w:rFonts w:ascii="Times New Roman" w:eastAsia="Times New Roman" w:hAnsi="Times New Roman" w:cs="Times New Roman"/>
          <w:color w:val="000000"/>
          <w:sz w:val="27"/>
          <w:szCs w:val="27"/>
        </w:rPr>
        <w:t>им.Н.У.Азизова</w:t>
      </w:r>
      <w:proofErr w:type="spellEnd"/>
      <w:r w:rsidR="00C0138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обязана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ознакомить родителей (законных представителей) с уставом образовательного учреждения, лицензией на право ведения образовательной деятельности, свидетельством о государственной аккредитации образовательного учреждения, основными образовательными программами, реализуемыми этим образовательным учреждением, и другими документами, регламентирующими организацию образовательного процесса».</w:t>
      </w:r>
      <w:r w:rsidR="004D7CC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2)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система оценок при промежуточной аттестации, формы и порядок ее проведения: «Объекты оценки, основания для принятия решений о переводе обучающихся принимаются в соответствии с требованиями, установленными образовательными программами соответствующей ступени обучения»;</w:t>
      </w:r>
      <w:r w:rsidR="004D7CC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права и обязанности участников образовательного процесса:</w:t>
      </w:r>
      <w:r w:rsidR="004D7CC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1)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511206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Обучающиеся М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ОУ </w:t>
      </w:r>
      <w:r w:rsidR="00C0138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Могилёвская СОШ </w:t>
      </w:r>
      <w:proofErr w:type="spellStart"/>
      <w:r w:rsidR="00C01384">
        <w:rPr>
          <w:rFonts w:ascii="Times New Roman" w:eastAsia="Times New Roman" w:hAnsi="Times New Roman" w:cs="Times New Roman"/>
          <w:color w:val="000000"/>
          <w:sz w:val="27"/>
          <w:szCs w:val="27"/>
        </w:rPr>
        <w:t>им.Н.У.Азизова</w:t>
      </w:r>
      <w:proofErr w:type="spellEnd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имеют право «на получение образования в соответствии с федеральными государственными образовательными стандартами общего образования, обучение в пределах этих стандартов по индивидуальным учебным планам, ускоренный курс обучения (в данном случае речь идет о праве выбора формы обучения, например экстернате); свободное посещение мероприятий, не предусмотренных учебным планом и (или) образовательной программой соответствующей ступени обучения»;</w:t>
      </w:r>
      <w:r w:rsidR="004D7CC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2)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Педагогические работники </w:t>
      </w:r>
      <w:r w:rsidR="0094128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МОУ Могилёвской СОШ </w:t>
      </w:r>
      <w:proofErr w:type="spellStart"/>
      <w:r w:rsidR="0094128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им.Н.У.Азизова</w:t>
      </w:r>
      <w:proofErr w:type="spellEnd"/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имеют право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«на свободу выбора и использования методик обучения и воспитания, учебных пособий и материалов, учебников в соответствии с образовательно</w:t>
      </w:r>
      <w:r w:rsidR="00511206">
        <w:rPr>
          <w:rFonts w:ascii="Times New Roman" w:eastAsia="Times New Roman" w:hAnsi="Times New Roman" w:cs="Times New Roman"/>
          <w:color w:val="000000"/>
          <w:sz w:val="27"/>
          <w:szCs w:val="27"/>
        </w:rPr>
        <w:t>й программой, утвержденной М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ОУ </w:t>
      </w:r>
      <w:r w:rsidR="0094128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Могилёвской СОШ </w:t>
      </w:r>
      <w:proofErr w:type="spellStart"/>
      <w:r w:rsidR="0094128D">
        <w:rPr>
          <w:rFonts w:ascii="Times New Roman" w:eastAsia="Times New Roman" w:hAnsi="Times New Roman" w:cs="Times New Roman"/>
          <w:color w:val="000000"/>
          <w:sz w:val="27"/>
          <w:szCs w:val="27"/>
        </w:rPr>
        <w:t>им.Н.У.Азизова</w:t>
      </w:r>
      <w:proofErr w:type="spellEnd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методов оценивания знаний обучающихся. Выбор учебников и учебных пособий осуществляется в соответствии со списком учебников и учебных пособий, определенным образовательным учреждением» (выбор «линейки» учебников осуществляется Советом ОУ по представлению педагогического совета школы и на основе Приказа Министерства образования и науки РФ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реализующих образовательные программы общего образования и имеющих государственную аккредитацию на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текущий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учебный год».</w:t>
      </w:r>
      <w:r w:rsidR="007E220C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Создание пакета нормативных документов (Устава ОУ, Положений, должностных инструкций, приказов по ОУ, планов и др.), требует от руководителя знания и четкого соблюдения инструкции по делопроизводству и документообороту в общеобразовательных учреждениях, перманентного совершенствования локальных актов школы по мере изменения федеральной и региональной правовой базы, нормативных актов муниципальных органов власти.</w:t>
      </w:r>
      <w:r w:rsidR="007E220C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В целом, приведенный выше материал, касающийся нормативно-правового обеспечения введения федеральных государственных образовательных стандартов основного общего образования (ФГОС ООО) в общеобразовательном учре</w:t>
      </w:r>
      <w:r w:rsidR="00C825B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ждении приведены нами в таблице.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1.</w:t>
      </w:r>
      <w:r w:rsidR="005866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 а б л и </w:t>
      </w:r>
      <w:proofErr w:type="spellStart"/>
      <w:r w:rsidR="00586692">
        <w:rPr>
          <w:rFonts w:ascii="Times New Roman" w:eastAsia="Times New Roman" w:hAnsi="Times New Roman" w:cs="Times New Roman"/>
          <w:color w:val="000000"/>
          <w:sz w:val="27"/>
          <w:szCs w:val="27"/>
        </w:rPr>
        <w:t>ц</w:t>
      </w:r>
      <w:proofErr w:type="spellEnd"/>
      <w:r w:rsidR="005866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а.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  <w:r w:rsidR="00C825BD">
        <w:rPr>
          <w:rFonts w:ascii="Times New Roman" w:eastAsia="Times New Roman" w:hAnsi="Times New Roman" w:cs="Times New Roman"/>
          <w:color w:val="000000"/>
          <w:sz w:val="19"/>
          <w:szCs w:val="19"/>
        </w:rPr>
        <w:t>.</w:t>
      </w: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Нормативное обеспечение требований к условиям реализации</w:t>
      </w:r>
      <w:r w:rsidR="0092291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федерального государственного образовательного стандарта основного общего образования (ФГОС ООО) в общеобразовательном учреждении.</w:t>
      </w:r>
    </w:p>
    <w:p w:rsidR="00E247A5" w:rsidRPr="00E247A5" w:rsidRDefault="00E247A5" w:rsidP="00E247A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tbl>
      <w:tblPr>
        <w:tblW w:w="10190" w:type="dxa"/>
        <w:tblCellSpacing w:w="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48"/>
        <w:gridCol w:w="550"/>
        <w:gridCol w:w="1724"/>
        <w:gridCol w:w="1582"/>
        <w:gridCol w:w="769"/>
        <w:gridCol w:w="1357"/>
        <w:gridCol w:w="1560"/>
      </w:tblGrid>
      <w:tr w:rsidR="00E247A5" w:rsidRPr="00E247A5" w:rsidTr="00E703CC">
        <w:trPr>
          <w:gridAfter w:val="1"/>
          <w:wAfter w:w="1560" w:type="dxa"/>
          <w:tblHeader/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№</w:t>
            </w:r>
          </w:p>
        </w:tc>
        <w:tc>
          <w:tcPr>
            <w:tcW w:w="2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Требование</w:t>
            </w:r>
          </w:p>
        </w:tc>
        <w:tc>
          <w:tcPr>
            <w:tcW w:w="2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Нормативное обеспечение</w:t>
            </w:r>
          </w:p>
        </w:tc>
      </w:tr>
      <w:tr w:rsidR="00E247A5" w:rsidRPr="00E247A5" w:rsidTr="00E703CC">
        <w:trPr>
          <w:gridAfter w:val="1"/>
          <w:wAfter w:w="1560" w:type="dxa"/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98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Нормативно-правовое обеспечение введения ФГОС ООО в ОУ:</w:t>
            </w:r>
          </w:p>
        </w:tc>
      </w:tr>
      <w:tr w:rsidR="00E247A5" w:rsidRPr="00E247A5" w:rsidTr="00E703CC">
        <w:trPr>
          <w:gridAfter w:val="1"/>
          <w:wAfter w:w="1560" w:type="dxa"/>
          <w:tblCellSpacing w:w="0" w:type="dxa"/>
        </w:trPr>
        <w:tc>
          <w:tcPr>
            <w:tcW w:w="26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7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пакета нормативных актов, регламентирующих введение ФГОС ООО в ОУ</w:t>
            </w:r>
          </w:p>
        </w:tc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Приказов Министерства образования и науки РФ об утверждении и введении в действие ФГОС НОО</w:t>
            </w:r>
          </w:p>
        </w:tc>
        <w:tc>
          <w:tcPr>
            <w:tcW w:w="2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Министерства образования и науки Российской Федерации от «17» декабря 2010 г. № 1897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E247A5" w:rsidRPr="00E247A5" w:rsidTr="00E703CC">
        <w:trPr>
          <w:gridAfter w:val="1"/>
          <w:wAfter w:w="1560" w:type="dxa"/>
          <w:tblCellSpacing w:w="0" w:type="dxa"/>
        </w:trPr>
        <w:tc>
          <w:tcPr>
            <w:tcW w:w="26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27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примерной ООП ООО</w:t>
            </w:r>
          </w:p>
        </w:tc>
        <w:tc>
          <w:tcPr>
            <w:tcW w:w="2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Примерная ООП ООО</w:t>
            </w:r>
          </w:p>
        </w:tc>
      </w:tr>
      <w:tr w:rsidR="00E247A5" w:rsidRPr="00E247A5" w:rsidTr="00E703CC">
        <w:trPr>
          <w:gridAfter w:val="1"/>
          <w:wAfter w:w="1560" w:type="dxa"/>
          <w:tblCellSpacing w:w="0" w:type="dxa"/>
        </w:trPr>
        <w:tc>
          <w:tcPr>
            <w:tcW w:w="26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27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соответствующего приказа регионального, муниципального органа управления образованием, регламентир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ующего введение ФГОС ООО</w:t>
            </w:r>
          </w:p>
        </w:tc>
        <w:tc>
          <w:tcPr>
            <w:tcW w:w="2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Приказ регионального, муниципального органа управления образованием.</w:t>
            </w:r>
          </w:p>
        </w:tc>
      </w:tr>
      <w:tr w:rsidR="00E247A5" w:rsidRPr="00E247A5" w:rsidTr="00E703CC">
        <w:trPr>
          <w:gridAfter w:val="1"/>
          <w:wAfter w:w="1560" w:type="dxa"/>
          <w:tblCellSpacing w:w="0" w:type="dxa"/>
        </w:trPr>
        <w:tc>
          <w:tcPr>
            <w:tcW w:w="26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50" w:type="dxa"/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724" w:type="dxa"/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30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пакета локальных актов, регламентирующих введение ФГОС ООО в ОУ</w:t>
            </w:r>
          </w:p>
        </w:tc>
        <w:tc>
          <w:tcPr>
            <w:tcW w:w="2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изменений и дополнений в Устав образовательного учреждения с учетом требований ФГОС ООО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1566CB">
            <w:pPr>
              <w:tabs>
                <w:tab w:val="left" w:pos="143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Устав с внесёнными дополнениями и изменениями, заверенный в установленном законодательством порядке</w:t>
            </w: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Издание приказа(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по общеобразовательному учреждению о введении ФГОС ООО</w:t>
            </w:r>
          </w:p>
        </w:tc>
        <w:tc>
          <w:tcPr>
            <w:tcW w:w="5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306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Приказ(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по ОУ, обеспечивающие готовность к реализации ФГОС ООО по нормативно-правовому, организационно-содержательному, финансово-экономическому, материально-техническому, кадровому и информационному направлениям введения ФГОС ООО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Приведение в соответствие с требованиями ФГОС ООО локальных нормативных актов</w:t>
            </w:r>
          </w:p>
        </w:tc>
        <w:tc>
          <w:tcPr>
            <w:tcW w:w="5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306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Локальные акты, закрепленные в Уставе ОУ и регламентирующие организацию образовательного процесса в соответствии с требованиями ФГОС ООО (перечень оцениваемых локальных актов 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определяется Учредителем).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Приведение в соответствие с требованиями ФГОС ООО локальных нормативных актов, регламентирующих систему оценивания результатов освоения обучающимися основной образовательной программы ООО ОУ</w:t>
            </w:r>
          </w:p>
        </w:tc>
        <w:tc>
          <w:tcPr>
            <w:tcW w:w="2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4D2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Локальные нормативные акты, закрепленные в Уставе ОУ и регламентирующие систему оценивания результатов освоения обучающимися основной образовательной программы начального общего образования Например: Положение о промежуточной аттестации в ОУ; Годо</w:t>
            </w:r>
            <w:r w:rsidR="00511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календарный график ОУ на 201</w:t>
            </w:r>
            <w:r w:rsidR="004D2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_-20</w:t>
            </w:r>
            <w:r w:rsidR="00165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D2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 учебный год.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Приведение в соответствие с требованиями ФГОС ООО должностных инструкций работников ОУ</w:t>
            </w:r>
          </w:p>
        </w:tc>
        <w:tc>
          <w:tcPr>
            <w:tcW w:w="2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об утверждении инструкций, должностные инструкции работников ОУ, обеспечивающих введение ФГОС ООО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98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содержательного обеспечения введения ФГОС ООО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ООП ООО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4D2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Основная образовательная программа ООО образоват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ельного учреждения на 201</w:t>
            </w:r>
            <w:r w:rsidR="004D2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- 20</w:t>
            </w:r>
            <w:r w:rsidR="004D2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учебные годы, разработанная в полном соответствии с требованиями ФГОС ООО к структуре и содержанию; утвержденная в порядке, определенном Уставом ОУ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модели организации внеурочной деятельности обучающихся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 организации внеурочной деятельности ОУ, план внеурочной деятельности на 201</w:t>
            </w:r>
            <w:r w:rsidR="004D2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</w:t>
            </w:r>
            <w:r w:rsidR="004D2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учебные годы.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Положения о внеурочной деятельности,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досугово-культурном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центре и др.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перечня учебников, принадлежащих к системе учебников и/или к завершенным предметным линиям учебников, соответствующих требованиям ФГОС и Приказу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Минобразова-ния</w:t>
            </w:r>
            <w:proofErr w:type="spellEnd"/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об утверждении перечня учебников, принадлежащих к системе учебников и/или к завершенным предметным линиям учебников, используемых в образовательном процессе в соответствии с ФГОС ООО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98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финансово-экономического обеспечения введения ФГОС ООО в ОУ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в локальных актах о заработной плате, в т.ч. стимулирующих выплат в соответствии с НСОТ, выплат стимулирующего характера работникам ОУ, обеспечивающим введение ФГОС ООО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об утверждении соответствующих локальных актов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доп. 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соглашений к трудовому договору с работниками ОУ, обеспечивающими введение ФГОС ООО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Дополнит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ельные соглашения с работниками ОУ, обеспечивающими введение ФГОС ООО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598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кадрового обеспечения введения ФГОС ООО в ОУ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инструментария для изучения образовательных потребностей и интересов обучающихся ОУ и запросов родителей по использованию часов вариативной части учебного плана, включая внеурочную деятельность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Пакет материалов для проведения диагностики в общеобразовательном учреждении. Диагностические материалы (анкеты,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опросники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пр.), рекомендации для специалистов (педагогов-психологов, социальных педагогов) для проведения стартовой диагностики.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результатов анкетирования по изучению образовательных потребностей и интересов обучающихся и запросов родителей по использованию часов вариативной части учебного плана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Информац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ионная справка по результатам анкетирования (1 раз в год)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2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Обеспеченность введения ФГОС ООО работниками ОУ, прошедшими соответствующие курсы повышения квалификации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 о повышении квалификации работников, обеспечивающих введение ФГОС ООО на второй ступени обучения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плана методической работы, обеспечивающей сопровождение введения ФГОС ООО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методической работы, обеспечивающей сопровождение введения ФГОС ООО в ОУ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плана-графика поэтапного повышения квалификации работников ОУ, обеспечивающих введение ФГОС ООО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график повышения квалификации работников ОУ, обеспечив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ающих введение ФГОС ООО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598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материально-технического обеспечение введения ФГОС ООО в ОУ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ОУ требованиям ФГОС ООО к материально-техническим условиям реализации ООП ООО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 приемки готовности ОУ к учебному году, акты очередных и внеочередных проверок надзорных органов о соответствии ОУ требованиям действующих санитарных и противопожарных норм, план мероприятий по устранению нарушений, выявленных в ходе проверок надзорных органов о соответствии ОУ требованиям действующих 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санитарных и противопожарных норм (при наличии нарушений)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5.2</w:t>
            </w:r>
          </w:p>
        </w:tc>
        <w:tc>
          <w:tcPr>
            <w:tcW w:w="2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Обеспеченность ОУ учебниками в соответствии с ФГОС ООО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Информация об обеспеченности учебниками с указанием % обеспеченности по каждому предмету учебного плана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контролируемого доступа участников образовательного процесса к информационным образовательным ресурсам в сети Интернет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Информация о системе ограничения доступа к информации, несовместимой с задачами духовно-нравственного развития и воспитания обучающихся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98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информационного обеспечения введения ФГОС ООО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документов, подтверждающих информирование участников 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образовательного процесса и общественности по ключевым позициям введения ФГОС ООО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 работы с родительской обществен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ностью. Протоколы родительских собраний, педагогических советов, совещаний, конференций, заседаний органа государственно-общественного управления, на которых происходило информирование родительской общественности. Публикации в СМИ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rHeight w:val="3420"/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6.2</w:t>
            </w:r>
          </w:p>
        </w:tc>
        <w:tc>
          <w:tcPr>
            <w:tcW w:w="2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ресурсов ОУ (сайт или Интернет-страница) для обеспечения широкого, постоянного доступа участников образовательного процесса к информации, связанной с реализацией ООП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Перечень видов используемых информационных ресурсов ОУ с указанием электронных адресов. Адрес страницы школьного сайта, на 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которой размещены документы и материалы, связанные с внедрением ФГОС ООО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6.3</w:t>
            </w:r>
          </w:p>
        </w:tc>
        <w:tc>
          <w:tcPr>
            <w:tcW w:w="2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результатов изучения мнения родителей (законных представителей обучающихся) по вопросам введения новых стандартов.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Протоколы родительских собраний. Информация по результатам анкетирования родителей учащихся по вопросам введения ФГОС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в Публичном отчете школы раздела, содержащего информацию о ходе введения ФГОС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Публичный отчет ОУ. Протокол органа государственно-общественного управления ОУ об обсуждении Публичного отчета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247A5" w:rsidRPr="00E247A5" w:rsidRDefault="00E247A5" w:rsidP="00E247A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E247A5" w:rsidRPr="00E247A5" w:rsidRDefault="00E247A5" w:rsidP="00E247A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E247A5" w:rsidRPr="00E247A5" w:rsidRDefault="00E247A5" w:rsidP="0042581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 xml:space="preserve">П </w:t>
      </w:r>
      <w:proofErr w:type="spellStart"/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р</w:t>
      </w:r>
      <w:proofErr w:type="spellEnd"/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и л о ж е </w:t>
      </w:r>
      <w:proofErr w:type="spellStart"/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</w:t>
      </w:r>
      <w:proofErr w:type="spellEnd"/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и е</w:t>
      </w:r>
    </w:p>
    <w:p w:rsidR="00E247A5" w:rsidRPr="00E247A5" w:rsidRDefault="00E247A5" w:rsidP="00E247A5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Локальные акты и планирующая документация</w:t>
      </w:r>
    </w:p>
    <w:p w:rsidR="00E247A5" w:rsidRPr="00E247A5" w:rsidRDefault="002F538A" w:rsidP="0060265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МУНИЦИПАЛЬНОЕ</w:t>
      </w:r>
      <w:r w:rsidR="00602655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</w:t>
      </w:r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ОБЩЕОБРАЗОВАТЕЛЬНОЕ УЧРЕЖДЕНИЕ</w:t>
      </w:r>
      <w:r w:rsidR="00602655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</w:t>
      </w:r>
      <w:r w:rsidR="0016507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М</w:t>
      </w:r>
      <w:r w:rsidRPr="00F61A8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ОУ Могилёвская СОШ </w:t>
      </w:r>
      <w:proofErr w:type="spellStart"/>
      <w:r w:rsidRPr="00F61A8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им.Н.У.Азизова</w:t>
      </w:r>
      <w:proofErr w:type="spellEnd"/>
      <w:r w:rsidR="00602655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</w:t>
      </w:r>
      <w:r w:rsidR="00E247A5"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УТВЕРЖДАЮ</w:t>
      </w:r>
    </w:p>
    <w:p w:rsidR="00E247A5" w:rsidRPr="00E247A5" w:rsidRDefault="0016507A" w:rsidP="0060265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Директор </w:t>
      </w:r>
      <w:proofErr w:type="spellStart"/>
      <w:r w:rsidR="0013331D">
        <w:rPr>
          <w:rFonts w:ascii="Times New Roman" w:eastAsia="Times New Roman" w:hAnsi="Times New Roman" w:cs="Times New Roman"/>
          <w:color w:val="000000"/>
          <w:sz w:val="27"/>
          <w:szCs w:val="27"/>
        </w:rPr>
        <w:t>школы_________Р.М.Маталова</w:t>
      </w:r>
      <w:proofErr w:type="spellEnd"/>
      <w:r w:rsidR="0013331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от </w:t>
      </w:r>
      <w:r w:rsidR="00922912">
        <w:rPr>
          <w:rFonts w:ascii="Times New Roman" w:eastAsia="Times New Roman" w:hAnsi="Times New Roman" w:cs="Times New Roman"/>
          <w:color w:val="000000"/>
          <w:sz w:val="27"/>
          <w:szCs w:val="27"/>
        </w:rPr>
        <w:t>«__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15.01_» </w:t>
      </w:r>
      <w:r w:rsidR="00922912">
        <w:rPr>
          <w:rFonts w:ascii="Times New Roman" w:eastAsia="Times New Roman" w:hAnsi="Times New Roman" w:cs="Times New Roman"/>
          <w:color w:val="000000"/>
          <w:sz w:val="27"/>
          <w:szCs w:val="27"/>
        </w:rPr>
        <w:t>201</w:t>
      </w:r>
      <w:r w:rsidR="007959BE">
        <w:rPr>
          <w:rFonts w:ascii="Times New Roman" w:eastAsia="Times New Roman" w:hAnsi="Times New Roman" w:cs="Times New Roman"/>
          <w:color w:val="000000"/>
          <w:sz w:val="27"/>
          <w:szCs w:val="27"/>
        </w:rPr>
        <w:t>5</w:t>
      </w:r>
      <w:r w:rsidR="0092291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E247A5"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г.</w:t>
      </w:r>
    </w:p>
    <w:p w:rsidR="00E247A5" w:rsidRPr="00E247A5" w:rsidRDefault="00E247A5" w:rsidP="00E247A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Положение</w:t>
      </w:r>
      <w:r w:rsidR="006C0A8C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«</w:t>
      </w: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 Совете</w:t>
      </w: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 введению ФГОС</w:t>
      </w:r>
      <w:r w:rsidR="006C0A8C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основного общего образования</w:t>
      </w:r>
      <w:r w:rsidR="006C0A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».</w:t>
      </w:r>
      <w:r w:rsidR="006C0A8C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I. Общие положения</w:t>
      </w:r>
      <w:r w:rsidR="006C0A8C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.   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Совет по введению новых ФГОС основного общего образования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(далее – Совет) создан в соответствии с приказом «О создании и полномочиях Совета по введению ФГОС нового поколения» на период введения новых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ФГОС основного общего образования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в целях информационного и научно-методического сопровождения этого процесса.</w:t>
      </w:r>
      <w:r w:rsidR="00602655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Совет в своей деятельности руководствуется Конституцией Российской Федерации, законами и иными нормативными правовыми актами Российской Федерации, законами и иными нормативными правовыми актами с</w:t>
      </w:r>
      <w:r w:rsidR="00F61A8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убъекта Федерации, Уставом МКОУ </w:t>
      </w:r>
      <w:proofErr w:type="spellStart"/>
      <w:r w:rsidR="004767A6">
        <w:rPr>
          <w:rFonts w:ascii="Times New Roman" w:eastAsia="Times New Roman" w:hAnsi="Times New Roman" w:cs="Times New Roman"/>
          <w:color w:val="000000"/>
          <w:sz w:val="27"/>
          <w:szCs w:val="27"/>
        </w:rPr>
        <w:t>Могилёвкой</w:t>
      </w:r>
      <w:proofErr w:type="spellEnd"/>
      <w:r w:rsidR="004767A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F61A8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СОШ </w:t>
      </w:r>
      <w:proofErr w:type="spellStart"/>
      <w:r w:rsidR="004767A6">
        <w:rPr>
          <w:rFonts w:ascii="Times New Roman" w:eastAsia="Times New Roman" w:hAnsi="Times New Roman" w:cs="Times New Roman"/>
          <w:color w:val="000000"/>
          <w:sz w:val="27"/>
          <w:szCs w:val="27"/>
        </w:rPr>
        <w:t>им.Н.У.Азизова</w:t>
      </w:r>
      <w:proofErr w:type="spellEnd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, а также настоящим Положением.</w:t>
      </w:r>
      <w:r w:rsidR="006C0A8C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Состав Совета определяется решением Педагогического совета общеобразовательного учреждения из числа наиболее компетентных представителей педагогического коллектива, администрации, родителей и представителей муниципального органа управления образованием и утверждается приказом директора.</w:t>
      </w:r>
      <w:r w:rsidR="006C0A8C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Возглавляет Совет председатель.</w:t>
      </w:r>
      <w:r w:rsidR="006C0A8C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II. Задачи Совета</w:t>
      </w:r>
      <w:r w:rsidR="006C0A8C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.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Основными задачами Совета являются:</w:t>
      </w:r>
      <w:r w:rsidR="006C0A8C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формирование состава рабочих групп по введению новых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ФГОС основного общего образования;</w:t>
      </w:r>
      <w:r w:rsidR="004F2CC5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выдвижение кандидатур руководителей проектов по введению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ФГОС основного общего образования;</w:t>
      </w:r>
      <w:r w:rsidR="004F2CC5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информационная и научно-методическая поддержка разработки и реализации комплексных и единичных проектов введения новых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ФГОС основного общего образования;</w:t>
      </w:r>
      <w:r w:rsidR="004F2CC5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экспертиза комплексных проектов введения новых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ФГОС основного общего образования;</w:t>
      </w:r>
      <w:r w:rsidR="004F2CC5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утверждение планов-графиков реализации комплексных проектов введения новых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ФГОС основного общего образования;</w:t>
      </w:r>
      <w:r w:rsidR="004F2CC5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представление информации о результатах введения новых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ФГОС основного общего образования;</w:t>
      </w:r>
      <w:r w:rsidR="004F2CC5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подготовка предложений по стимулированию деятельности учителей по разработке и реализации проектов введения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ФГОС основного общего образования.</w:t>
      </w:r>
      <w:r w:rsidR="004F2CC5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III. Функции Совета</w:t>
      </w:r>
      <w:r w:rsidR="00D42A40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.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Совет в целях выполнения возложенных на него задач:</w:t>
      </w:r>
      <w:r w:rsidR="00D42A40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- формирует перечень критериев экспертной оценки результатов деятельности учителей и их объединений по введению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ФГОС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основного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общего образования;</w:t>
      </w:r>
      <w:r w:rsidR="00D42A40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изучает опыт введения новых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ФГОС основного общего образования других общеобразовательных учреждений;</w:t>
      </w:r>
      <w:r w:rsidR="00D42A40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обеспечивает необходимые условия для реализации проектных технологий при введении новых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ФГОС основного общего образования;</w:t>
      </w:r>
      <w:r w:rsidR="00D42A40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принимает участие в разрешении конфликтов при введении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ФГОС основного ОО;</w:t>
      </w:r>
      <w:r w:rsidR="00D42A40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периодически информирует педагогический совет о ходе и результатах введения ФГОС основного общего образования;</w:t>
      </w:r>
      <w:r w:rsidR="00D42A40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принимает решения в пределах своей компетенции по рассматриваемым вопросам.</w:t>
      </w:r>
      <w:r w:rsidR="00D42A40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I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V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 Порядок работы Совета</w:t>
      </w:r>
      <w:r w:rsidR="00D42A4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.                                                                                                              </w:t>
      </w:r>
      <w:r w:rsidR="00D42A40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Совет является коллегиальным органом. Общее руководство Советом осуществляет председатель Совета.</w:t>
      </w:r>
      <w:r w:rsidR="00D42A40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Председатель Совета:</w:t>
      </w:r>
      <w:r w:rsidR="00D42A40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открывает и ведет заседания Совета;</w:t>
      </w:r>
      <w:r w:rsidR="00656E49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осуществляет подсчет результатов голосования;</w:t>
      </w:r>
      <w:r w:rsidR="00656E49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подписывает от имени и по поручению Совета запросы, письма, постановления Совета;</w:t>
      </w:r>
      <w:r w:rsidR="00656E49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отчитывается перед Педагогическим Советом о работе Совета;</w:t>
      </w:r>
      <w:r w:rsidR="00656E49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Из своего состава на первом заседании Совет избирает секретаря Совета.</w:t>
      </w:r>
      <w:r w:rsidR="00656E49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Члены Совета обязаны:</w:t>
      </w:r>
      <w:r w:rsidR="00656E49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присутствовать на заседаниях Совета;</w:t>
      </w:r>
      <w:r w:rsidR="00656E49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голосовать по обсуждаемым вопросам;</w:t>
      </w:r>
      <w:r w:rsidR="00656E49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исполнять поручения, в соответствии с решениями Совета.</w:t>
      </w:r>
      <w:r w:rsidR="00656E49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Члены Совета имеют право:</w:t>
      </w:r>
      <w:r w:rsidR="00656E49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знакомиться с материалами и документами, поступающими в Совет;</w:t>
      </w:r>
      <w:r w:rsidR="00656E49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участвовать в обсуждении повестки дня, вносить предложения по повестке дня;</w:t>
      </w:r>
      <w:r w:rsidR="00656E49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в письменном виде высказывать особые мнения;</w:t>
      </w:r>
      <w:r w:rsidR="00656E49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ставить на голосование предлагаемые ими вопросы.</w:t>
      </w:r>
      <w:r w:rsidR="0078514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Вопросы, выносимые на голосование, принимаются большинством голосов от численного состава Совета.</w:t>
      </w:r>
      <w:r w:rsidR="0078514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По достижению Советом поставленных перед ним задач, и по окончании его деятельности, председатель Совета сшивает все документы Совета и сдает их на хранение.</w:t>
      </w:r>
      <w:r w:rsidR="0078514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V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 Делопроизводство Совета</w:t>
      </w:r>
      <w:r w:rsidR="0078514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.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Секретарь Совета ведет протоколы заседаний Совета, которые подписываются всеми членами Совета. Протоколы Совета сшиваются в соответствии с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инструкцией по делопроизводству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и сдаются на хранение. Протоколы Совета носят открытый характер и доступны для ознакомления.</w:t>
      </w:r>
      <w:r w:rsidR="0078514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V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I. Права Совета</w:t>
      </w:r>
      <w:r w:rsidR="0078514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.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Совет имеет право:</w:t>
      </w:r>
      <w:r w:rsidR="0078514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вносить на рассмотрение Педагогического совета вопросы, связанные с разработкой и реализацией проекта введения ФГОС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основного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ОО;</w:t>
      </w:r>
      <w:r w:rsidR="0078514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- вносить предложения и проекты решений по вопросам, относящимся к ведению Совета;</w:t>
      </w:r>
      <w:r w:rsidR="006C561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выходить с предложениями к директору школы и другим членам администрации школы по вопросам, относящимся к ведению Совета;</w:t>
      </w:r>
      <w:r w:rsidR="006C561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требовать от руководителей проектов необходимые справки и документы, относящиеся к деятельности Совета;</w:t>
      </w:r>
      <w:r w:rsidR="006C561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приглашать для принятия участия в работе Совета разработчиков проекта;</w:t>
      </w:r>
      <w:r w:rsidR="006C561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привлекать иных специалистов для выполнения отдельных поручений.</w:t>
      </w:r>
      <w:r w:rsidR="006C561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V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II. Ответственность Совета</w:t>
      </w:r>
      <w:r w:rsidR="006C561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.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Совет несет ответственность:</w:t>
      </w:r>
      <w:r w:rsidR="006C561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за объективность и качество экспертизы комплексных и единичных проектов введения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ФГОС основного общего образования в соответствии с разработанными критериями;</w:t>
      </w:r>
      <w:r w:rsidR="006C561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за своевременность представления информации Педагогическому совету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 результатах введения </w:t>
      </w:r>
      <w:proofErr w:type="spellStart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новыхФГОС</w:t>
      </w:r>
      <w:proofErr w:type="spellEnd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основного общего образования;</w:t>
      </w:r>
    </w:p>
    <w:p w:rsidR="00E247A5" w:rsidRPr="00E247A5" w:rsidRDefault="00E247A5" w:rsidP="00E247A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за качество и своевременность информационной и научно-методической поддержки реализации единичных проектов введения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ФГОС основного общего образования;</w:t>
      </w:r>
      <w:r w:rsidR="006C561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за своевременное выполнение решений Педагогического совета, относящихся к введению новых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ФГОС основного общего образования,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планов-графиков реализации комплексных и единичных проектов </w:t>
      </w:r>
      <w:proofErr w:type="spellStart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введенияФГОС</w:t>
      </w:r>
      <w:proofErr w:type="spellEnd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основного общего образования;</w:t>
      </w:r>
      <w:r w:rsidR="006C561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компетентность принимаемых решений.</w:t>
      </w:r>
    </w:p>
    <w:p w:rsidR="00E247A5" w:rsidRPr="00E247A5" w:rsidRDefault="004767A6" w:rsidP="0013331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МУНИЦИПАЛЬНОЕ</w:t>
      </w:r>
      <w:r w:rsidR="0016507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ОБЩЕОБРАЗОВАТЕЛЬНОЕ УЧРЕЖДЕНИЕ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                       </w:t>
      </w:r>
      <w:r w:rsidR="001650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                      М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ОУ Могилёвская 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им.Н.У.Азизова</w:t>
      </w:r>
      <w:proofErr w:type="spellEnd"/>
      <w:r w:rsidR="009919C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</w:t>
      </w:r>
      <w:r w:rsidR="00E247A5"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УТВЕРЖДАЮ</w:t>
      </w:r>
      <w:r w:rsidR="0013331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</w:t>
      </w:r>
      <w:r w:rsidR="0016507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Директор </w:t>
      </w:r>
      <w:r w:rsidR="0013331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школы </w:t>
      </w:r>
      <w:proofErr w:type="spellStart"/>
      <w:r w:rsidR="0013331D">
        <w:rPr>
          <w:rFonts w:ascii="Times New Roman" w:eastAsia="Times New Roman" w:hAnsi="Times New Roman" w:cs="Times New Roman"/>
          <w:color w:val="000000"/>
          <w:sz w:val="27"/>
          <w:szCs w:val="27"/>
        </w:rPr>
        <w:t>________Р.М.Маталова</w:t>
      </w:r>
      <w:proofErr w:type="spellEnd"/>
      <w:r w:rsidR="009919C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</w:t>
      </w:r>
      <w:r w:rsidR="001C2101">
        <w:rPr>
          <w:rFonts w:ascii="Times New Roman" w:eastAsia="Times New Roman" w:hAnsi="Times New Roman" w:cs="Times New Roman"/>
          <w:color w:val="000000"/>
          <w:sz w:val="27"/>
          <w:szCs w:val="27"/>
        </w:rPr>
        <w:t>«_</w:t>
      </w:r>
      <w:r w:rsidR="00486973">
        <w:rPr>
          <w:rFonts w:ascii="Times New Roman" w:eastAsia="Times New Roman" w:hAnsi="Times New Roman" w:cs="Times New Roman"/>
          <w:color w:val="000000"/>
          <w:sz w:val="27"/>
          <w:szCs w:val="27"/>
        </w:rPr>
        <w:t>15__» _01</w:t>
      </w:r>
      <w:r w:rsidR="001C2101">
        <w:rPr>
          <w:rFonts w:ascii="Times New Roman" w:eastAsia="Times New Roman" w:hAnsi="Times New Roman" w:cs="Times New Roman"/>
          <w:color w:val="000000"/>
          <w:sz w:val="27"/>
          <w:szCs w:val="27"/>
        </w:rPr>
        <w:t>_201</w:t>
      </w:r>
      <w:r w:rsidR="007959BE">
        <w:rPr>
          <w:rFonts w:ascii="Times New Roman" w:eastAsia="Times New Roman" w:hAnsi="Times New Roman" w:cs="Times New Roman"/>
          <w:color w:val="000000"/>
          <w:sz w:val="27"/>
          <w:szCs w:val="27"/>
        </w:rPr>
        <w:t>5</w:t>
      </w:r>
      <w:r w:rsidR="001C210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E247A5"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г.</w:t>
      </w:r>
    </w:p>
    <w:p w:rsidR="00E247A5" w:rsidRPr="00E247A5" w:rsidRDefault="00E247A5" w:rsidP="00E247A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Положение</w:t>
      </w:r>
      <w:r w:rsidR="009919C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 рабочей группе по введению ФГОС ООО</w:t>
      </w:r>
      <w:r w:rsidR="009919C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I. Общие положения</w:t>
      </w:r>
      <w:r w:rsidR="009919C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Рабочая группа по введению новых ФГОС основного общего образования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создана в соответствии с приказом «О создании и полномочиях рабочей группы по введению ФГОС нового поколения» на период введения новых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ФГОС основного общего образования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в целях информационного и научно-методического сопровождения этого процесса.</w:t>
      </w:r>
      <w:r w:rsidR="009919C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Рабочая группа в своей деятельности руководствуется Конституцией Российской Федерации, законами и иными нормативными правовыми актами Российской Федерации, законами и иными нормативными правовыми актами</w:t>
      </w:r>
      <w:r w:rsidR="0013331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субъекта Федерации, Уставом М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ОУ </w:t>
      </w:r>
      <w:r w:rsidR="00F9010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Могилёвской СОШ </w:t>
      </w:r>
      <w:proofErr w:type="spellStart"/>
      <w:r w:rsidR="00F90108">
        <w:rPr>
          <w:rFonts w:ascii="Times New Roman" w:eastAsia="Times New Roman" w:hAnsi="Times New Roman" w:cs="Times New Roman"/>
          <w:color w:val="000000"/>
          <w:sz w:val="27"/>
          <w:szCs w:val="27"/>
        </w:rPr>
        <w:t>им.Н.У.Азизова</w:t>
      </w:r>
      <w:proofErr w:type="spellEnd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, а также настоящим Положением.</w:t>
      </w:r>
      <w:r w:rsidR="009919C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II. Задачи деятельности рабочей группы:</w:t>
      </w:r>
      <w:r w:rsidR="009919C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Основными задачами деятельности рабочей группы являются:</w:t>
      </w:r>
      <w:r w:rsidR="009919C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информационная и научно-методическая разработка комплексных и единичных проектов изменений при введении новых ФГОС основного общего образования;</w:t>
      </w:r>
      <w:r w:rsidR="009919C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составление и реализация планов-графиков деятельности рабочей группы по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проектированию изменений при введении новых ФГОС ООО;</w:t>
      </w:r>
      <w:r w:rsidR="009919C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анализ и составление методических рекомендаций по результатам экспертизы единичных и комплексных проектов изменений при введения </w:t>
      </w:r>
      <w:proofErr w:type="spellStart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новыхФГОС</w:t>
      </w:r>
      <w:proofErr w:type="spellEnd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основного общего образования;</w:t>
      </w:r>
      <w:r w:rsidR="009919C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III. Функции рабочей группы:</w:t>
      </w:r>
      <w:r w:rsidR="009919C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Рабочая группа в целях выполнения возложенных на нее задач:</w:t>
      </w:r>
      <w:r w:rsidR="009919C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разрабатывает предложения о необходимых изменениях в составе образовательной программы;</w:t>
      </w:r>
      <w:r w:rsidR="009919C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разрабатывает рекомендации для реализации проектных изменений при введении новых ФГОС основного общего образования;</w:t>
      </w:r>
      <w:r w:rsidR="009919C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разрабатывает перечень критериев экспертной оценки результатов деятельности учителей и их объединений по введению новых ФГОС основного общего образования;</w:t>
      </w:r>
    </w:p>
    <w:p w:rsidR="00E247A5" w:rsidRPr="00E247A5" w:rsidRDefault="00E247A5" w:rsidP="00E247A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принимает решения в пределах своей компетенции по рассматриваемым вопросам.</w:t>
      </w:r>
      <w:r w:rsidR="0014440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I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V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 Порядок деятельности рабочей группы:</w:t>
      </w:r>
      <w:r w:rsidR="0014440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Состав рабочей группы утверждается приказом директора школы и определяется из числа представителей административных и педагогических работников школы (заместителей руководителя по учебно-воспитательной и воспитательной работе, педагогов, иных работников). Возглавляет рабочую группу ее руководитель. Контроль за организацией деятельности рабочей группы ведет директор, который осуществляет контрольную, координационную и коррекционную функции. Рабочая группа подчиняется непосредственно Совету по ведению ФГОС (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далее Совет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нового поколения и представляет Совету необходимые аналитические материалы по результатам своей деятельности.</w:t>
      </w:r>
      <w:r w:rsidR="0014440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</w:t>
      </w:r>
      <w:r w:rsidR="0014440D">
        <w:rPr>
          <w:rFonts w:ascii="Times New Roman" w:eastAsia="Times New Roman" w:hAnsi="Times New Roman" w:cs="Times New Roman"/>
          <w:color w:val="000000"/>
          <w:sz w:val="27"/>
          <w:szCs w:val="27"/>
        </w:rPr>
        <w:t>Ф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ормы работы группы: групповая и индивидуальна. Групповая форма работы осуществляется на совместных заседаниях, периодичность которых определяется на первом заседании, посредством совместных обсуждений определенных вопросов. В промежутках между заседаниями участники рабочей группы индивидуально или в мини группах решают порученные задачи.</w:t>
      </w:r>
      <w:r w:rsidR="0014440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V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 Члены рабочей группы обязаны:</w:t>
      </w:r>
      <w:r w:rsidR="0014440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присутствовать на заседаниях рабочей группы;</w:t>
      </w:r>
      <w:r w:rsidR="0014440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реализовывать план мероприятий по своему направлению при введении ФГОС в полном объеме;</w:t>
      </w:r>
      <w:r w:rsidR="0014440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исполнять поручения, в соответствии с решениями Совета школы.</w:t>
      </w:r>
      <w:r w:rsidR="0014440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VI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 Права рабочей группы:</w:t>
      </w:r>
      <w:r w:rsidR="0014440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Рабочая группа имеет право:</w:t>
      </w:r>
      <w:r w:rsidR="0014440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знакомиться с материалами и документами, поступающими в Совет;</w:t>
      </w:r>
      <w:r w:rsidR="0014440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вносить на рассмотрение вопросы, связанные с разработкой и реализацией проектов изменений при введении новых ФГОС и обсуждения в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Совете по введению ФГОС ООО;</w:t>
      </w:r>
      <w:r w:rsidR="0014440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требовать от директора школы необходимые справки и документы, относящиеся к деятельности рабочей группы;</w:t>
      </w:r>
      <w:r w:rsidR="0014440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привлекать иных специалистов для выполнения отдельных поручений (по согласованию).</w:t>
      </w:r>
      <w:r w:rsidR="0014440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lastRenderedPageBreak/>
        <w:t>VI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I. Ответственность рабочей группы:</w:t>
      </w:r>
      <w:r w:rsidR="0014440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Рабочая группа несет ответственность:</w:t>
      </w:r>
      <w:r w:rsidR="0014440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за разработку комплексных и единичных проектов изменений и составление методических рекомендаций по введении новых ФГОС ООО;</w:t>
      </w:r>
      <w:r w:rsidR="0014440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за своевременность представления информации о результатах введения новых ФГОС основного общего образования;</w:t>
      </w:r>
      <w:r w:rsidR="0014440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за качество информационной и научно-методической поддержки реализации единичных и комплексных проектов изменений при введении новых ФГОС основного общего образования;</w:t>
      </w:r>
      <w:r w:rsidR="0014440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за своевременное выполнение решений Совета, относящихся к введению новых ФГОС основного общего образования, планов-графиков реализации комплексных и единичных проектов изменений при введении </w:t>
      </w:r>
      <w:proofErr w:type="spellStart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новыхФГОС</w:t>
      </w:r>
      <w:proofErr w:type="spellEnd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основного общего образования;</w:t>
      </w:r>
      <w:r w:rsidR="00C13927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компетентность принимаемых решений.</w:t>
      </w:r>
    </w:p>
    <w:p w:rsidR="00E247A5" w:rsidRPr="00E247A5" w:rsidRDefault="00F90108" w:rsidP="00AA12D4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МУНИЦИПАЛЬНОЕ</w:t>
      </w:r>
      <w:r w:rsidR="0048697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ОБЩЕОБРАЗОВАТЕЛЬНОЕ УЧРЕЖДЕНИЕ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                       </w:t>
      </w:r>
      <w:r w:rsidR="004869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                      М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ОУ Могилёвская 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им.Н.У.Азизова</w:t>
      </w:r>
      <w:proofErr w:type="spellEnd"/>
      <w:r w:rsidR="00C13927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</w:t>
      </w:r>
      <w:r w:rsidR="00E247A5"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УТВЕРЖДАЮ</w:t>
      </w:r>
      <w:r w:rsidR="00E26080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:</w:t>
      </w:r>
      <w:r w:rsidR="00E2608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Директор школы </w:t>
      </w:r>
      <w:proofErr w:type="spellStart"/>
      <w:r w:rsidR="00E26080">
        <w:rPr>
          <w:rFonts w:ascii="Times New Roman" w:eastAsia="Times New Roman" w:hAnsi="Times New Roman" w:cs="Times New Roman"/>
          <w:color w:val="000000"/>
          <w:sz w:val="27"/>
          <w:szCs w:val="27"/>
        </w:rPr>
        <w:t>_________Р.М.Маталова</w:t>
      </w:r>
      <w:proofErr w:type="spellEnd"/>
      <w:r w:rsidR="00E2608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от</w:t>
      </w:r>
      <w:r w:rsidR="00486973">
        <w:rPr>
          <w:rFonts w:ascii="Times New Roman" w:eastAsia="Times New Roman" w:hAnsi="Times New Roman" w:cs="Times New Roman"/>
          <w:color w:val="000000"/>
          <w:sz w:val="27"/>
          <w:szCs w:val="27"/>
        </w:rPr>
        <w:t>«_25._»_04</w:t>
      </w:r>
      <w:r w:rsidR="001C2101">
        <w:rPr>
          <w:rFonts w:ascii="Times New Roman" w:eastAsia="Times New Roman" w:hAnsi="Times New Roman" w:cs="Times New Roman"/>
          <w:color w:val="000000"/>
          <w:sz w:val="27"/>
          <w:szCs w:val="27"/>
        </w:rPr>
        <w:t>_201</w:t>
      </w:r>
      <w:r w:rsidR="007959BE">
        <w:rPr>
          <w:rFonts w:ascii="Times New Roman" w:eastAsia="Times New Roman" w:hAnsi="Times New Roman" w:cs="Times New Roman"/>
          <w:color w:val="000000"/>
          <w:sz w:val="27"/>
          <w:szCs w:val="27"/>
        </w:rPr>
        <w:t>5</w:t>
      </w:r>
      <w:r w:rsidR="001C210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E247A5"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г.</w:t>
      </w:r>
    </w:p>
    <w:p w:rsidR="00E247A5" w:rsidRPr="00E247A5" w:rsidRDefault="00E247A5" w:rsidP="00E247A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План деятельности</w:t>
      </w:r>
      <w:r w:rsidR="00C13927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рабочей группы по разработке основной образовательной программы</w:t>
      </w:r>
    </w:p>
    <w:tbl>
      <w:tblPr>
        <w:tblW w:w="985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17"/>
        <w:gridCol w:w="2141"/>
        <w:gridCol w:w="2597"/>
      </w:tblGrid>
      <w:tr w:rsidR="00E247A5" w:rsidRPr="00E247A5" w:rsidTr="00E247A5">
        <w:trPr>
          <w:trHeight w:val="630"/>
          <w:tblCellSpacing w:w="0" w:type="dxa"/>
        </w:trPr>
        <w:tc>
          <w:tcPr>
            <w:tcW w:w="4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Структурные компоненты основной образовательной программы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проектирования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Методы работы рабочей группы</w:t>
            </w:r>
          </w:p>
        </w:tc>
      </w:tr>
      <w:tr w:rsidR="00E247A5" w:rsidRPr="00E247A5" w:rsidTr="00E247A5">
        <w:trPr>
          <w:trHeight w:val="645"/>
          <w:tblCellSpacing w:w="0" w:type="dxa"/>
        </w:trPr>
        <w:tc>
          <w:tcPr>
            <w:tcW w:w="4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Пояснительная записка;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6080" w:rsidP="007959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Проект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ПЗ-март-июнь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</w:t>
            </w:r>
            <w:r w:rsidR="00795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247A5"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(далее по годам введения в классах)</w:t>
            </w:r>
          </w:p>
        </w:tc>
        <w:tc>
          <w:tcPr>
            <w:tcW w:w="249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документов, анализ и обобщение опыта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пилотных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площадок по введению ФГОС ООО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Круглые столы, дискуссии, мозговые штурмы, творческие отчеты, презентации результатов проектных работ.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Совместные заседания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микрогрупп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согласованию выполняемых ими работ.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Индивидуальная работа членов рабочей 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группы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научно-практических конференций</w:t>
            </w:r>
          </w:p>
        </w:tc>
      </w:tr>
      <w:tr w:rsidR="00E247A5" w:rsidRPr="00E247A5" w:rsidTr="00E247A5">
        <w:trPr>
          <w:trHeight w:val="645"/>
          <w:tblCellSpacing w:w="0" w:type="dxa"/>
        </w:trPr>
        <w:tc>
          <w:tcPr>
            <w:tcW w:w="4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Планируемые результаты освоения обучающимися основной образовательной программы основного общего образования;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Март-июнь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E247A5" w:rsidRPr="00E247A5" w:rsidTr="00E247A5">
        <w:trPr>
          <w:trHeight w:val="315"/>
          <w:tblCellSpacing w:w="0" w:type="dxa"/>
        </w:trPr>
        <w:tc>
          <w:tcPr>
            <w:tcW w:w="4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Учебный план основного общего образования; система оценки достижения планируемых результатов освоения основной образовательной программы основного общего образования.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Март-июнь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E247A5" w:rsidRPr="00E247A5" w:rsidTr="00E247A5">
        <w:trPr>
          <w:trHeight w:val="645"/>
          <w:tblCellSpacing w:w="0" w:type="dxa"/>
        </w:trPr>
        <w:tc>
          <w:tcPr>
            <w:tcW w:w="4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Программа развития универсальных учебных действий (программа формирования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общеучебных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умений и навыков) на ступени основного общего образования, включающая формирование компетенций обучающихся в области использования ИКТ, учебно-исследовательской и проектной деятельности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Март-июнь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E247A5" w:rsidRPr="00E247A5" w:rsidTr="00E247A5">
        <w:trPr>
          <w:trHeight w:val="645"/>
          <w:tblCellSpacing w:w="0" w:type="dxa"/>
        </w:trPr>
        <w:tc>
          <w:tcPr>
            <w:tcW w:w="4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Программы отдельных учебных предметов, курсов, в том числе интегрированных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Март-июнь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E247A5" w:rsidRPr="00E247A5" w:rsidTr="00E247A5">
        <w:trPr>
          <w:trHeight w:val="645"/>
          <w:tblCellSpacing w:w="0" w:type="dxa"/>
        </w:trPr>
        <w:tc>
          <w:tcPr>
            <w:tcW w:w="4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Программа воспитания и социализации обучающихся на ступени основного общего образования, включающую: духовно-нравственное развитие и воспитание 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обучающихся, их социализацию и проф. ориентацию, формирование экол</w:t>
            </w:r>
            <w:r w:rsidR="00C13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огической культуры, культуры З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Март-июнь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E247A5" w:rsidRPr="00E247A5" w:rsidTr="00E247A5">
        <w:trPr>
          <w:trHeight w:val="645"/>
          <w:tblCellSpacing w:w="0" w:type="dxa"/>
        </w:trPr>
        <w:tc>
          <w:tcPr>
            <w:tcW w:w="4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7. Программа коррекционной работы (при наличии обучающихся с ограниченными возможностями здоровья);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Март-июнь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E247A5" w:rsidRPr="00E247A5" w:rsidTr="00E247A5">
        <w:trPr>
          <w:trHeight w:val="855"/>
          <w:tblCellSpacing w:w="0" w:type="dxa"/>
        </w:trPr>
        <w:tc>
          <w:tcPr>
            <w:tcW w:w="4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Система оценки достижения планируемых результатов освоения основной образовательной программы основного общего образования.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Март-июнь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E247A5" w:rsidRPr="00E247A5" w:rsidTr="00E247A5">
        <w:trPr>
          <w:trHeight w:val="555"/>
          <w:tblCellSpacing w:w="0" w:type="dxa"/>
        </w:trPr>
        <w:tc>
          <w:tcPr>
            <w:tcW w:w="4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 Модель организации внеурочной деятельности обучающихся по направлениям развития личности (духовно-нравственное, физкультурно-спортивное и оздоровительное, социальное,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общеинтеллектуальное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общекультурное) в таких формах, как кружки, художественные студии, спортивные клубы и секции, юношеские организации, краеведческая работа,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Март-июнь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E247A5" w:rsidRPr="00E247A5" w:rsidTr="00E247A5">
        <w:trPr>
          <w:trHeight w:val="540"/>
          <w:tblCellSpacing w:w="0" w:type="dxa"/>
        </w:trPr>
        <w:tc>
          <w:tcPr>
            <w:tcW w:w="4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10.Учебники, принадлежащие к системе учебников и/или к завершенным предметным линиям учебников, соответствующих требованиям ФГОС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</w:tbl>
    <w:p w:rsidR="00E247A5" w:rsidRPr="00E247A5" w:rsidRDefault="00E247A5" w:rsidP="00E247A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E247A5" w:rsidRPr="00E247A5" w:rsidRDefault="00E247A5" w:rsidP="00E247A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 прим. план деятельности рабочей группы по разработке основной образовательной программы может иметь такую структуру</w:t>
      </w:r>
      <w:r w:rsidR="00C13927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Целевой раздел:</w:t>
      </w:r>
      <w:r w:rsidR="00C1392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                                                                                                                                 </w:t>
      </w:r>
      <w:r w:rsidR="00C13927">
        <w:rPr>
          <w:rFonts w:ascii="Times New Roman" w:eastAsia="Times New Roman" w:hAnsi="Times New Roman" w:cs="Times New Roman"/>
          <w:color w:val="000000"/>
          <w:sz w:val="19"/>
          <w:szCs w:val="19"/>
        </w:rPr>
        <w:t>1.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пояснительна</w:t>
      </w:r>
      <w:r w:rsidR="00C1392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я .                                                                                                                          2.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планируемые результаты освоения основной образовательной программы основного общего образования;</w:t>
      </w:r>
      <w:r w:rsidR="00C1392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                                                                                           </w:t>
      </w:r>
      <w:r w:rsidR="00C13927">
        <w:rPr>
          <w:rFonts w:ascii="Times New Roman" w:eastAsia="Times New Roman" w:hAnsi="Times New Roman" w:cs="Times New Roman"/>
          <w:color w:val="000000"/>
          <w:sz w:val="19"/>
          <w:szCs w:val="19"/>
        </w:rPr>
        <w:t>3.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система оценки достижения планируемых результатов освоения основной образовательной программы основного общего образования.</w:t>
      </w:r>
      <w:r w:rsidR="0096796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Содержательный раздел:</w:t>
      </w:r>
      <w:r w:rsidR="0096796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</w:t>
      </w:r>
      <w:r w:rsidR="0096796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1.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программа развития УУД;</w:t>
      </w:r>
      <w:r w:rsidR="0096796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</w:t>
      </w:r>
      <w:r w:rsidR="0096796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2.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программы отдельных учебных предметов, курсов, в том числе интегрированных;</w:t>
      </w:r>
      <w:r w:rsidR="0096796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</w:t>
      </w:r>
      <w:r w:rsidR="0096796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3.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программа воспитания и социализации</w:t>
      </w:r>
      <w:r w:rsidR="0096796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                                                                                   4.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программа коррекционной работы.</w:t>
      </w:r>
      <w:r w:rsidR="0096796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Организационный раздел:</w:t>
      </w:r>
    </w:p>
    <w:p w:rsidR="00E247A5" w:rsidRPr="00E247A5" w:rsidRDefault="00E247A5" w:rsidP="00E247A5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учебный план;</w:t>
      </w:r>
    </w:p>
    <w:p w:rsidR="00E247A5" w:rsidRPr="00E247A5" w:rsidRDefault="00E247A5" w:rsidP="00E247A5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система условий реализации ООП).</w:t>
      </w:r>
    </w:p>
    <w:p w:rsidR="00E247A5" w:rsidRPr="00E247A5" w:rsidRDefault="001C2101" w:rsidP="00E2608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 xml:space="preserve">МУНИЦИПАЛЬНОЕ </w:t>
      </w:r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ОБЩЕОБРАЗОВАТЕЛЬНОЕ УЧРЕЖДЕНИЕ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                        </w:t>
      </w:r>
      <w:r w:rsidR="00974F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                      М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ОУ Могилёвская 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им.Н.У.Азизова</w:t>
      </w:r>
      <w:proofErr w:type="spellEnd"/>
      <w:r w:rsidR="0096796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</w:t>
      </w:r>
      <w:r w:rsidR="00E26080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</w:t>
      </w:r>
      <w:r w:rsidR="0096796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</w:t>
      </w:r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Приложение </w:t>
      </w:r>
      <w:r w:rsidR="00C813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к приказу </w:t>
      </w:r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№</w:t>
      </w:r>
      <w:r w:rsidR="00C813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7</w:t>
      </w:r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от</w:t>
      </w:r>
      <w:r w:rsidR="0096796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="00E26080">
        <w:rPr>
          <w:rFonts w:ascii="Times New Roman" w:eastAsia="Times New Roman" w:hAnsi="Times New Roman" w:cs="Times New Roman"/>
          <w:color w:val="000000"/>
          <w:sz w:val="19"/>
          <w:szCs w:val="19"/>
        </w:rPr>
        <w:t>16.06.201</w:t>
      </w:r>
      <w:r w:rsidR="007959BE">
        <w:rPr>
          <w:rFonts w:ascii="Times New Roman" w:eastAsia="Times New Roman" w:hAnsi="Times New Roman" w:cs="Times New Roman"/>
          <w:color w:val="000000"/>
          <w:sz w:val="19"/>
          <w:szCs w:val="19"/>
        </w:rPr>
        <w:t>5</w:t>
      </w:r>
      <w:r w:rsidR="00E26080">
        <w:rPr>
          <w:rFonts w:ascii="Times New Roman" w:eastAsia="Times New Roman" w:hAnsi="Times New Roman" w:cs="Times New Roman"/>
          <w:color w:val="000000"/>
          <w:sz w:val="19"/>
          <w:szCs w:val="19"/>
        </w:rPr>
        <w:t>г.</w:t>
      </w:r>
      <w:r w:rsidR="0096796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</w:t>
      </w:r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УТВЕРЖДАЮ</w:t>
      </w:r>
    </w:p>
    <w:p w:rsidR="00E247A5" w:rsidRPr="00E247A5" w:rsidRDefault="00974F13" w:rsidP="00E26080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Директор </w:t>
      </w:r>
      <w:proofErr w:type="spellStart"/>
      <w:r w:rsidR="00C81392">
        <w:rPr>
          <w:rFonts w:ascii="Times New Roman" w:eastAsia="Times New Roman" w:hAnsi="Times New Roman" w:cs="Times New Roman"/>
          <w:color w:val="000000"/>
          <w:sz w:val="27"/>
          <w:szCs w:val="27"/>
        </w:rPr>
        <w:t>школы________Р.М.Маталова</w:t>
      </w:r>
      <w:proofErr w:type="spellEnd"/>
    </w:p>
    <w:p w:rsidR="00E247A5" w:rsidRPr="00E247A5" w:rsidRDefault="00E247A5" w:rsidP="00E247A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Проект модернизации образовательной системы школы</w:t>
      </w: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 соответствии с ФГОС нового поколения</w:t>
      </w:r>
      <w:r w:rsidR="0096796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.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Настоящий проект определяет последовательность и содержание действий по введению нового стандарта общего образования.</w:t>
      </w:r>
    </w:p>
    <w:p w:rsidR="00E247A5" w:rsidRPr="00E247A5" w:rsidRDefault="00E247A5" w:rsidP="00E247A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tbl>
      <w:tblPr>
        <w:tblW w:w="985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3"/>
        <w:gridCol w:w="9172"/>
      </w:tblGrid>
      <w:tr w:rsidR="00E247A5" w:rsidRPr="00E247A5" w:rsidTr="00E247A5">
        <w:trPr>
          <w:trHeight w:val="218"/>
          <w:tblCellSpacing w:w="0" w:type="dxa"/>
        </w:trPr>
        <w:tc>
          <w:tcPr>
            <w:tcW w:w="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№</w:t>
            </w:r>
          </w:p>
        </w:tc>
        <w:tc>
          <w:tcPr>
            <w:tcW w:w="90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</w:p>
        </w:tc>
      </w:tr>
      <w:tr w:rsidR="00E247A5" w:rsidRPr="00E247A5" w:rsidTr="00E247A5">
        <w:trPr>
          <w:trHeight w:val="218"/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Нормативно-правовое обеспечение деятельности образовательного учреждения в условиях введения ФГОС ООО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пакетов нормативно-правовых документов федерального, регионального, муниципального, школьного уровней по вопросу введения ФГОС ООО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изменений и дополнений в Устав образовательного учреждения в части введения ФГОС ООО.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утверждение формы договора о предоставлении общего образования муниципальными образовательными учреждениями.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основной образовательной программы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Внесение изменений в «Положение о системе оценок, формах и порядке проведения промежуточной аттестации» в части введения комплексного подхода к оценке результатов образования: предметных,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метапредметных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личностных.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(внесение изменений) локальных актов: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регламентирующих установление заработной платы работников образовательного учреждения, в том числе стимулирующих надбавок и доплат, порядка и размеров премирования;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регламентирующих организацию и проведение публичного отчета образовательного учреждения;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устанавливающих требования к различным объектам инфраструктуры образовательного учреждения с учетом требований к минимальной оснащенности учебного процесса;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регламентирующих организацию образовательного процесса;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регламентирующих установление заработной платы, в т.ч. стимулирующих надбавок и доплат, порядок и размеры премирования в соответствии с НСОТ;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проектов трудовых договоров и/или дополнительных соглашений к трудовому договору с педагогическими работниками с учетом введения и реализации ФГОС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нелинейное расписание образовательного процесса в соответствии с целями и задачами основной образовательной программы основной школы.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Издание приказов, регламентирующих введение стандартов второго поколения в общеобразовательном учреждении: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 переходе ОУ на обучение по ФГОС ООО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разработке образовательной программы на 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5_-2020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утверждении образовательной программы на 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_-201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утверждении годового календарного учебного графика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утверждении учебного плана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утверждении программы внеурочной деятельности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утверждении программы ОУ по повышению уровня профессионального мастерства педагогических работников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проведении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внутришкольного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контроля по реализации ФГОС ООО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внесении изменений в должностные инструкции учителей предметников, заместителя директора по УВР, курирующего реализацию ФГОС ООО, психолога, педагога дополнительного образования</w:t>
            </w:r>
          </w:p>
        </w:tc>
      </w:tr>
      <w:tr w:rsidR="00E247A5" w:rsidRPr="00E247A5" w:rsidTr="00E247A5">
        <w:trPr>
          <w:trHeight w:val="690"/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1.9.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списка учебников для реализации ФГОС основного общего образования и формирование заявки на обеспечение общеобразовательного учреждения учебниками в соответствии с федеральным перечнем.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утверждение должностных инструкций работников ОУ с учетом ФГОС ООО и Единого квалификационного справочника должностей руководителей, специалистов и служащих</w:t>
            </w:r>
            <w:bookmarkStart w:id="0" w:name="sdfootnote1anc"/>
            <w:r w:rsidR="00070140"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fldChar w:fldCharType="begin"/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instrText xml:space="preserve"> HYPERLINK "https://docviewer.yandex.ru/?url=ya-mail%3A%2F%2F2350000004345903109%2F1.2&amp;name=%D0%9C%D0%95%D0%A2%D0%9E%D0%94%D0%98%D0%A7%D0%95%D0%A1%D0%9A%D0%98%D0%95%20%D0%A0%D0%95%D0%9A%D0%9E%D0%9C%D0%95%D0%9D%D0%94%D0%90%D0%A6%D0%98%D0%98.docx&amp;c=52dca31be38d" \l "sdfootnote1sym" </w:instrText>
            </w:r>
            <w:r w:rsidR="00070140"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fldChar w:fldCharType="separate"/>
            </w:r>
            <w:r w:rsidRPr="00E247A5">
              <w:rPr>
                <w:rFonts w:ascii="Times New Roman" w:eastAsia="Times New Roman" w:hAnsi="Times New Roman" w:cs="Times New Roman"/>
                <w:color w:val="2222CC"/>
                <w:sz w:val="19"/>
                <w:u w:val="single"/>
                <w:vertAlign w:val="superscript"/>
              </w:rPr>
              <w:t>1</w:t>
            </w:r>
            <w:r w:rsidR="00070140"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fldChar w:fldCharType="end"/>
            </w:r>
            <w:bookmarkEnd w:id="0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Финансовое обеспечение образовательного учреждения в условиях введения ФГОС </w:t>
            </w:r>
            <w:r w:rsidRPr="00E247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(по согласованию с учредителем)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заявки на финансирование за счет средств субвенции учебных расходов в объеме, соответствующем требованиями к материально-техническому обеспечению введения ФГОС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заявки на финансирование за счет средств учредителя текущего и капитального ремонта, оснащения оборудованием помещений в соответствии с нормами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правилами безопасности и пожарной безопасности, требованиями к материально-техническому обеспечению введения ФГОС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объема расходов, необходимых для реализации ООП ООО и достижения планируемых результатов, а также механизма их формирования.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Организационно-методическое обеспечение образовательного учреждения в условиях введения ФГОС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Принятие е решения органа государственно-общественного управления о введении в образовательном учреждении ФГОС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плана (сетевого графика) введения ФГОС ООО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совета по введению ФГОС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в общеобразовательном учреждении рабочей группы по введению ФГОС ООО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«школьной команды» по подготовке и введению ФГОС общего образования в соответствии с дорожной картой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оптимальной модели организации образовательного процесса, обеспечивающая интеграцию урочной и внеурочной деятельности обучающихся.</w:t>
            </w:r>
          </w:p>
        </w:tc>
      </w:tr>
      <w:tr w:rsidR="00E247A5" w:rsidRPr="00E247A5" w:rsidTr="00E247A5">
        <w:trPr>
          <w:trHeight w:val="300"/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3.7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оценки индивидуальных результатов обучающихся (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портфолио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рейтинговая оценка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итд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E247A5" w:rsidRPr="00E247A5" w:rsidTr="00E247A5">
        <w:trPr>
          <w:trHeight w:val="300"/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системы контроля и осуществление мониторинга ВВЕДЕНИЯ ФГОС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 обеспечение образовательного учреждения в условиях введения ФГОС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информационного пространства по проблеме (сайт,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блоги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форумы, собрания, совещания и пр.)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 сайте информации: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дате создания образовательной организации;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структуре образовательной организации;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реализуемых образовательных программах с указанием численности обучающихся;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языке, на котором ведутся обучение и (или) воспитание;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персональном составе педагогических кадров с указанием образовательного ценза, квалификации и опыта работы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материально-техническом обеспечении и оснащенности образовательного процесса (в том числе о наличии библиотеки, объектов спорта, средств обучения, условиях питания и медицинского обслуживания, доступе к информационным системам и информационно-телекоммуникационным сетям);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электронных образовательных ресурсах, доступ к которым обеспечивается обучающимся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поступлении и расходовании финансовых и материальных средств по итогам финансового года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копий (фотокопий):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устава образовательной организации;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документа, подтверждающего наличие лицензии на осуществление образовательной деятельности (с приложениями);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свидетельства о государственной аккредитации (с приложениями);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 утвержденного в установленном порядке плана финансово-хозяйственной деятельности или бюджетной сметы образовательной организации;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локальных нормативных актов, предусмотренных законами РФ.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результатах последнего комплексного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самообследования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ОУ;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порядке оказания платных образовательных услуг, включая образец договора об оказании платных образовательных услуг, с указанием стоимости платных образовательных услуг.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мнения родителей (законных представителей обучающихся) по вопросам 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введения новых стандартов.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Проведенние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анкетирования на родительских собраниях.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интерактивного электронного образовательного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контента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всем учебным предметам, в том числе содержание предметных областей, представленное учебными объектами, которыми можно манипулировать, и процессами, в которые можно вмешиваться.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и пополнение каталога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ЦОРов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образовательных ресурсов Интернета для обучающихся на ступени основного общего образования, доступного для всех участников образовательного процесса, то есть размещенного на сайте ОУ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ОУ учебниками в соответствии с ФГОС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и использование электронного документооборота в образовательном процессе (включая, электронный журнал, дневник, мониторинг и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внутришкольный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контроль)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Материально-техническое обеспечение образовательного учреждения в условиях введения ФГОС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Оснащение общеобразовательного учреждения в соответствии с требованиями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условия физического воспитания, обеспечение горячим питанием, формирование динамического расписания учебных занятий, учебного плана, учитывающего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полидеятельностное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пространство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Оборудование учебных кабинетов с автоматизированными рабочими местами обучающихся и педагогических работников, лекционные аудитории по учебным предметам: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русский язык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литература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иностранный язык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история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география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физика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химия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биология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информатика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физкультура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технология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Оборудование помещений для занятий учебно-исследовательской и проектной деятельностью, моделированием и техническим творчеством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Оборудование помещений для занятий музыкой, хореографией и изобразительным искусством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Психолого-педагогическое обеспечение образовательного учреждения в условиях введения ФГОС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комплексной многоуровневой модели психолого-педагогического сопровождения учащихся: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Кадровое обеспечение образовательного учреждения в условиях введения ФГОС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плана и осуществление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внутришкольного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контроля реализации ООП ООО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диагностического инструментария для выявления профессиональных затруднений педагогов в период перехода на ФГОС ООО.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Комплектование образовательного учреждения педагогическими, руководящими и иными работниками</w:t>
            </w:r>
          </w:p>
        </w:tc>
      </w:tr>
      <w:tr w:rsidR="00E247A5" w:rsidRPr="00E247A5" w:rsidTr="00E247A5">
        <w:trPr>
          <w:trHeight w:val="750"/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7.4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повышения квалификации (план), обеспечивающее их профессиональную компетентность в организации УВП в соответствии с требованиями ФГОС администрации ОУ, в т.ч. учителей-предметников.</w:t>
            </w:r>
          </w:p>
        </w:tc>
      </w:tr>
    </w:tbl>
    <w:p w:rsidR="00E247A5" w:rsidRPr="00E247A5" w:rsidRDefault="00252159" w:rsidP="00C8139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МУНИЦИПАЛЬНОЕ </w:t>
      </w:r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ОБЩЕОБРАЗОВАТЕЛЬНОЕ УЧРЕЖДЕНИЕ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                         </w:t>
      </w:r>
      <w:r w:rsidR="00974F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                      М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ОУ Могилёвская 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им.Н.У.Азизова</w:t>
      </w:r>
      <w:proofErr w:type="spellEnd"/>
      <w:r w:rsidR="0072237E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</w:t>
      </w:r>
      <w:r w:rsidR="00C8139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</w:t>
      </w:r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Приложение </w:t>
      </w:r>
      <w:r w:rsidR="009F4E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к приказу </w:t>
      </w:r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№</w:t>
      </w:r>
      <w:r w:rsidR="009F4E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</w:t>
      </w:r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="007223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от</w:t>
      </w:r>
      <w:r w:rsidR="0072237E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="009F4EB5">
        <w:rPr>
          <w:rFonts w:ascii="Times New Roman" w:eastAsia="Times New Roman" w:hAnsi="Times New Roman" w:cs="Times New Roman"/>
          <w:color w:val="000000"/>
          <w:sz w:val="19"/>
          <w:szCs w:val="19"/>
        </w:rPr>
        <w:t>04.04.201</w:t>
      </w:r>
      <w:r w:rsidR="00EE3763">
        <w:rPr>
          <w:rFonts w:ascii="Times New Roman" w:eastAsia="Times New Roman" w:hAnsi="Times New Roman" w:cs="Times New Roman"/>
          <w:color w:val="000000"/>
          <w:sz w:val="19"/>
          <w:szCs w:val="19"/>
        </w:rPr>
        <w:t>5</w:t>
      </w:r>
      <w:r w:rsidR="009F4EB5">
        <w:rPr>
          <w:rFonts w:ascii="Times New Roman" w:eastAsia="Times New Roman" w:hAnsi="Times New Roman" w:cs="Times New Roman"/>
          <w:color w:val="000000"/>
          <w:sz w:val="19"/>
          <w:szCs w:val="19"/>
        </w:rPr>
        <w:t>г.</w:t>
      </w:r>
      <w:r w:rsidR="0072237E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</w:t>
      </w:r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УТВЕРЖДАЮ</w:t>
      </w:r>
    </w:p>
    <w:p w:rsidR="00E247A5" w:rsidRPr="00E247A5" w:rsidRDefault="009F4EB5" w:rsidP="009F4EB5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Директор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школы__________Р.М.Маталова</w:t>
      </w:r>
      <w:proofErr w:type="spellEnd"/>
      <w:r w:rsidR="0072237E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</w:t>
      </w:r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ПЛАН- ГРАФИК</w:t>
      </w:r>
    </w:p>
    <w:p w:rsidR="00E247A5" w:rsidRPr="00E247A5" w:rsidRDefault="009F4EB5" w:rsidP="00E247A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ВВЕДЕНИЯ ФГОС ООО в М</w:t>
      </w:r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ОУ</w:t>
      </w:r>
      <w:r w:rsidR="00D76D9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Могилёвскую СОШ </w:t>
      </w:r>
      <w:proofErr w:type="spellStart"/>
      <w:r w:rsidR="00D76D9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им.Н.У.Азизова</w:t>
      </w:r>
      <w:proofErr w:type="spellEnd"/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</w:p>
    <w:p w:rsidR="00E247A5" w:rsidRPr="00E247A5" w:rsidRDefault="00E247A5" w:rsidP="00E247A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tbl>
      <w:tblPr>
        <w:tblW w:w="985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57"/>
        <w:gridCol w:w="1612"/>
        <w:gridCol w:w="2803"/>
        <w:gridCol w:w="2383"/>
      </w:tblGrid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E247A5" w:rsidRPr="00E247A5" w:rsidTr="00E247A5">
        <w:trPr>
          <w:tblCellSpacing w:w="0" w:type="dxa"/>
        </w:trPr>
        <w:tc>
          <w:tcPr>
            <w:tcW w:w="961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Создание нормативного обеспечения введения ФГОС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Совета школы о введении в школе ФГОС ООО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  <w:p w:rsidR="00E247A5" w:rsidRPr="00E247A5" w:rsidRDefault="00E247A5" w:rsidP="00EE37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EE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протокола заседания органа Совета школы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Издание приказа по школе « О создании рабочей группы по введению ФГОС» и «Совета по введению ФГОС»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 201</w:t>
            </w:r>
            <w:r w:rsidR="00EE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по школе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утверждение плана-графика введения ФГОС основного общего образования 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201</w:t>
            </w:r>
            <w:r w:rsidR="00EE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плана-графика 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по введению ФГОС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утверждение проекта модернизации образовательной системы в соответствии с ФГОС</w:t>
            </w:r>
            <w:r w:rsidR="00EE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ООО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755E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 201</w:t>
            </w:r>
            <w:r w:rsidR="00EE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проекта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группа, Совет по введению ФГОС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 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списка учебников и учебных пособий, используемых в образовательном процессе в соответствии с ФГОС</w:t>
            </w:r>
            <w:r w:rsidR="00EE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ООО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201</w:t>
            </w:r>
            <w:r w:rsidR="00EE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списка учебников в соответствии с Приказом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Минобрнауки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РФ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 по введению ФГОС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ОУ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на основе примерной программы основной образовательной программы основного общего образования школы и утверждение 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данной программы 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755E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Июнь – август 201</w:t>
            </w:r>
            <w:r w:rsidR="00EE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принятой, согласованной, утвержденной программы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по введению ФГОС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 по введению ФГОС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 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Пед.совет</w:t>
            </w:r>
            <w:proofErr w:type="spellEnd"/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ОУ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Приведение в соответствие с требованиями ФГОС и новыми тарифно-квалификационными характеристиками должностных инструкций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 201</w:t>
            </w:r>
            <w:r w:rsidR="00EE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пакета должностных инструкций в соответствии с Приказом Министерства здрав. и социального развития РФ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( на основе БУП) и утверждение учебного плана ОУ, организация его исполнения 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  <w:p w:rsidR="00E247A5" w:rsidRPr="00E247A5" w:rsidRDefault="00E247A5" w:rsidP="00755E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EE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утвержденного учебного плана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 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рабочих программ ОУ с учетом примерных программ по учебным предметам, примерных программ по отдельным предметам вариативной части БУП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 – сентябрь</w:t>
            </w:r>
          </w:p>
          <w:p w:rsidR="00E247A5" w:rsidRPr="00E247A5" w:rsidRDefault="00E247A5" w:rsidP="00755E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EE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утвержденных/ принятых программ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по введению ФГОС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утверждение программ внеурочной деятельности ОУ 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EE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утвержденных/ принятых программ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по введению ФГОС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ОУ системы оценки достижений планируемых результатов (включает в себя описание ПР, перечень показателей ПР и инструментарий для оценки их достижения 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– декабрь</w:t>
            </w:r>
          </w:p>
          <w:p w:rsidR="00E247A5" w:rsidRPr="00E247A5" w:rsidRDefault="00E247A5" w:rsidP="00755E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документа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 по введению ФГОС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школы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модели договора между родителями и школой в условиях введения нового стандарта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E247A5" w:rsidRPr="00E247A5" w:rsidRDefault="00E247A5" w:rsidP="00755E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модели договора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 по введению ФГОС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школы 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Программы экспериментальной работы по вопросам введения ФГОС основного общего образования в ОУ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 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755E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Август- октябрь 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проекта плана методической работы в ОУ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проекта планов 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работы МО учителей –предметников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Совет по введению ФГОС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Рабочая группа по введению ФГОС 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Корректировка локальных иных документов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F336AF" w:rsidP="00755E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247A5"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247A5"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уч.года</w:t>
            </w:r>
            <w:proofErr w:type="spellEnd"/>
            <w:r w:rsidR="00E247A5"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Откорректированные НЛА ОУ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школы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961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Финансово-экономическое обеспечение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Заключение дополнительных соглашений к трудовому договору с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работниками. 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 – сентябрь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EE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дополнительных соглашений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для финансирования деятельности дополнительных средств из внебюджетных источников 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F336AF" w:rsidP="00755E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247A5"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247A5"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="00E247A5"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Поступление дополнительных финансовых средств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школы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961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3.Организационное обеспечение введения ФГОС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плана взаимодействия между школой и учреждениями доп. образования 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 - сентябрь 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плана работы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школы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плана методической работы, обеспечивающей сопровождение введения ФГОС общего образования 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3D5B1D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247A5"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плана методической работы по проблеме введения ФГОС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 Методические объединения 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публичной отчетности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755E96" w:rsidP="00755E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  <w:r w:rsidR="003D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6г.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отчеты перед общественностью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961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Создание кадрового обеспечения введения ФГОС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уровня готовности педагогов к реализации ФГОС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Авг. 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готовности педагогов к реализации ФГОС (анкеты,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протоколы заседаний МО)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плана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внутришкольного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повышения квалификации по проблемам введения 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ФГОС ООО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Май 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внутришкольного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плана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повышения 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квалификации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Администрация школы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961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 Создание информационного обеспечения введения ФГОС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 Информирование родительской общественности о подготовке к введению и порядке перехода на новые стандарты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собрания родителей будущих пятиклассников размещение информации на сайте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изготовление буклетов ФГОС ООО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3D5B1D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247A5"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уч.г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родителями основных положений ФГОС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информации на сайте школы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буклетов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 по введению ФГОС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школы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Изучения общественного мнения по вопросам введения новых стандартов образования 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родителей пятиклассников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анкетирования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 по введению ФГОС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961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Создание материально-технического обеспечения введения ФГОС</w:t>
            </w:r>
          </w:p>
        </w:tc>
      </w:tr>
      <w:tr w:rsidR="00E247A5" w:rsidRPr="00E247A5" w:rsidTr="00E247A5">
        <w:trPr>
          <w:trHeight w:val="630"/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МТ условий школы при переходе на ФГОС Проведение оценки условий обучения в ОУ согласно разделу «Гигиеническая оценка условий реализации ФГОС в среднем звене школы»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 –август 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  <w:p w:rsidR="00E247A5" w:rsidRPr="00E247A5" w:rsidRDefault="003D5B1D" w:rsidP="00755E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– июнь 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247A5"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протоколов оценки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 по введению ФГОС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школы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плана мероприятий по обеспечению материально-технической базы школы в соответствии с требованиями нового ФГОС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г.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плана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 по введению ФГОС</w:t>
            </w:r>
          </w:p>
        </w:tc>
      </w:tr>
    </w:tbl>
    <w:p w:rsidR="00E93F26" w:rsidRDefault="00D76D9E" w:rsidP="00E93F2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МУНИЦИПАЛЬНОЕ</w:t>
      </w:r>
      <w:r w:rsidR="003D5B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ОБЩЕОБРАЗОВАТЕЛЬНОЕ УЧРЕЖДЕНИЕ</w:t>
      </w:r>
      <w:r w:rsidR="00AA12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</w:t>
      </w:r>
      <w:r w:rsidR="003D5B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М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ОУ Могилёвская 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им.Н.У.Азизова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="0072237E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</w:t>
      </w:r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Приложение</w:t>
      </w:r>
      <w:r w:rsidR="00AA12D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="003D5B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к приказу </w:t>
      </w:r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№</w:t>
      </w:r>
      <w:r w:rsidR="003D5B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7</w:t>
      </w:r>
      <w:r w:rsidR="007223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от</w:t>
      </w:r>
      <w:r w:rsidR="0072237E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="003D5B1D">
        <w:rPr>
          <w:rFonts w:ascii="Times New Roman" w:eastAsia="Times New Roman" w:hAnsi="Times New Roman" w:cs="Times New Roman"/>
          <w:color w:val="000000"/>
          <w:sz w:val="19"/>
          <w:szCs w:val="19"/>
        </w:rPr>
        <w:t>26.08.201</w:t>
      </w:r>
      <w:r w:rsidR="00755E96">
        <w:rPr>
          <w:rFonts w:ascii="Times New Roman" w:eastAsia="Times New Roman" w:hAnsi="Times New Roman" w:cs="Times New Roman"/>
          <w:color w:val="000000"/>
          <w:sz w:val="19"/>
          <w:szCs w:val="19"/>
        </w:rPr>
        <w:t>5</w:t>
      </w:r>
      <w:r w:rsidR="003D5B1D">
        <w:rPr>
          <w:rFonts w:ascii="Times New Roman" w:eastAsia="Times New Roman" w:hAnsi="Times New Roman" w:cs="Times New Roman"/>
          <w:color w:val="000000"/>
          <w:sz w:val="19"/>
          <w:szCs w:val="19"/>
        </w:rPr>
        <w:t>г.</w:t>
      </w:r>
      <w:r w:rsidR="0072237E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</w:t>
      </w:r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УТВЕРЖДАЮ</w:t>
      </w:r>
      <w:r w:rsidR="00AA12D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</w:t>
      </w:r>
      <w:r w:rsidR="00E93F2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Директор </w:t>
      </w:r>
      <w:proofErr w:type="spellStart"/>
      <w:r w:rsidR="00E93F26">
        <w:rPr>
          <w:rFonts w:ascii="Times New Roman" w:eastAsia="Times New Roman" w:hAnsi="Times New Roman" w:cs="Times New Roman"/>
          <w:color w:val="000000"/>
          <w:sz w:val="27"/>
          <w:szCs w:val="27"/>
        </w:rPr>
        <w:t>школы__________Р.М.Маталова</w:t>
      </w:r>
      <w:proofErr w:type="spellEnd"/>
      <w:r w:rsidR="0072237E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</w:t>
      </w:r>
      <w:r w:rsidR="00E93F2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</w:p>
    <w:p w:rsidR="00E247A5" w:rsidRPr="00E247A5" w:rsidRDefault="00E247A5" w:rsidP="00E93F26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ПОЛОЖЕНИЕ</w:t>
      </w:r>
      <w:r w:rsidR="0072237E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 мониторинге</w:t>
      </w:r>
      <w:r w:rsidR="00AA12D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1.Общие положения</w:t>
      </w:r>
    </w:p>
    <w:p w:rsidR="00E247A5" w:rsidRPr="00E247A5" w:rsidRDefault="00E247A5" w:rsidP="00E247A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1.1. Мониторинг представляет собой форму организации, сбора, хранения, обработки и распространения информации о деятельно</w:t>
      </w:r>
      <w:r w:rsidR="00F836E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сти педагогической </w:t>
      </w:r>
      <w:r w:rsidR="00F836E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системы М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ОУ</w:t>
      </w:r>
      <w:r w:rsidR="00F836E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Могилёвской СОШ </w:t>
      </w:r>
      <w:proofErr w:type="spellStart"/>
      <w:r w:rsidR="00F836EF">
        <w:rPr>
          <w:rFonts w:ascii="Times New Roman" w:eastAsia="Times New Roman" w:hAnsi="Times New Roman" w:cs="Times New Roman"/>
          <w:color w:val="000000"/>
          <w:sz w:val="27"/>
          <w:szCs w:val="27"/>
        </w:rPr>
        <w:t>им.Н.У.Азизова</w:t>
      </w:r>
      <w:proofErr w:type="spellEnd"/>
      <w:r w:rsidR="00F836E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_____________, обеспечивающая непрерывное слежение за ее состоянием и прогнозированием ее развития, в том числе в части введения ФГОС ООО.</w:t>
      </w:r>
      <w:r w:rsidR="0076504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1.2. Мониторинг является специфической функцией управления, ориентирован на информационное обеспечение управления школы, обеспечивает распределение информационных потоков в муниципальном образовательном учреждении, в том числе в части введения ФГОС ООО.</w:t>
      </w:r>
      <w:r w:rsidR="0076504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1.3. Мониторинг осуществляется в соответствии с действующим правовыми и нормативными документами федерального, регионального и муниципального уровня, планом введения и реализации ФГОС ООО, методическими материалами и настоящим Положением.</w:t>
      </w:r>
      <w:r w:rsidR="0076504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2.Цели и задачи мониторинга</w:t>
      </w:r>
      <w:r w:rsidR="0076504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2.1. Целями мониторинга является повы</w:t>
      </w:r>
      <w:r w:rsidR="00E93F26">
        <w:rPr>
          <w:rFonts w:ascii="Times New Roman" w:eastAsia="Times New Roman" w:hAnsi="Times New Roman" w:cs="Times New Roman"/>
          <w:color w:val="000000"/>
          <w:sz w:val="27"/>
          <w:szCs w:val="27"/>
        </w:rPr>
        <w:t>шения качества образования в М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ОУ </w:t>
      </w:r>
      <w:r w:rsidR="00F836E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Могилёвской СОШ </w:t>
      </w:r>
      <w:proofErr w:type="spellStart"/>
      <w:r w:rsidR="00F836EF">
        <w:rPr>
          <w:rFonts w:ascii="Times New Roman" w:eastAsia="Times New Roman" w:hAnsi="Times New Roman" w:cs="Times New Roman"/>
          <w:color w:val="000000"/>
          <w:sz w:val="27"/>
          <w:szCs w:val="27"/>
        </w:rPr>
        <w:t>им.Н.У.Азизова</w:t>
      </w:r>
      <w:proofErr w:type="spellEnd"/>
      <w:r w:rsidR="00E93F2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посредством изу</w:t>
      </w:r>
      <w:r w:rsidR="00E93F26">
        <w:rPr>
          <w:rFonts w:ascii="Times New Roman" w:eastAsia="Times New Roman" w:hAnsi="Times New Roman" w:cs="Times New Roman"/>
          <w:color w:val="000000"/>
          <w:sz w:val="27"/>
          <w:szCs w:val="27"/>
        </w:rPr>
        <w:t>чения состояния и развития М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ОУ</w:t>
      </w:r>
      <w:r w:rsidR="00E93F2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_, анализа получаемой информации, выстраивания прогноза тенденций развития и принятия обоснованных управленческих решений в образовательной практике, в том числе по проблеме введения и реализации ФГОС ООО; совершенствование информационно-аналитической деятельности администрации.</w:t>
      </w:r>
      <w:r w:rsidR="00C8139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2.2. Для достижения поставленной цели решатся следующие задачи:</w:t>
      </w:r>
    </w:p>
    <w:p w:rsidR="00E247A5" w:rsidRPr="00E247A5" w:rsidRDefault="00E247A5" w:rsidP="00E247A5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определение параметров (объектов, направлений) мониторинга, критериев и показателей;</w:t>
      </w:r>
    </w:p>
    <w:p w:rsidR="00E247A5" w:rsidRPr="00E247A5" w:rsidRDefault="00E247A5" w:rsidP="00E247A5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отбор и разработка диагностического инструментария для проведения мониторинговых исследований;</w:t>
      </w:r>
    </w:p>
    <w:p w:rsidR="00E247A5" w:rsidRPr="00E247A5" w:rsidRDefault="00E247A5" w:rsidP="00E247A5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создание механизмов организации мониторинговых исследований на всех уровнях;</w:t>
      </w:r>
    </w:p>
    <w:p w:rsidR="00E247A5" w:rsidRPr="00E247A5" w:rsidRDefault="00E247A5" w:rsidP="00E247A5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систематизация информации (в т.ч. создание электронного документооборота);</w:t>
      </w:r>
    </w:p>
    <w:p w:rsidR="00E247A5" w:rsidRPr="00E247A5" w:rsidRDefault="00E247A5" w:rsidP="00E247A5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координация деятельности всех субъектов мониторинга.</w:t>
      </w:r>
    </w:p>
    <w:p w:rsidR="00E247A5" w:rsidRPr="00E247A5" w:rsidRDefault="00E247A5" w:rsidP="00E247A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3. Принципы мониторинга</w:t>
      </w:r>
    </w:p>
    <w:p w:rsidR="00E247A5" w:rsidRPr="00E247A5" w:rsidRDefault="00E247A5" w:rsidP="00E247A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Мониторинг выстраивается на следующих принципах:</w:t>
      </w:r>
      <w:r w:rsidR="0076504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3.1. Принцип научности заключается в том, что содержание каждого компонента мониторинга и его структура должны быть соотнесены с основополагающими принципами менеджмента, педагогики и психологии.</w:t>
      </w:r>
      <w:r w:rsidR="0076504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3.2. Принцип системности означает целостность, в которой элементы или части, обладая самостоятельностью интегративно входят в целое.</w:t>
      </w:r>
      <w:r w:rsidR="0076504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3.3. Принцип комплексности несет в себе интеграцию информации о количественных и качественных сторонах объекта, которые позволили бы видеть изучаемых объект.</w:t>
      </w:r>
      <w:r w:rsidR="0076504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3.4. Принцип минимальности и достаточности означает использование минимума критериев и методик, но их достаточность.</w:t>
      </w:r>
      <w:r w:rsidR="0076504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3.5. Принцип действенности означает то, что результаты мониторинга должны играть важную роль при принятии управленческого решения.</w:t>
      </w:r>
      <w:r w:rsidR="0076504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4. Параметры мониторинга</w:t>
      </w:r>
      <w:r w:rsidR="0076504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                                                                                     </w:t>
      </w:r>
      <w:r w:rsidR="0076504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В основе определения параметров для мониторинга лежит управление качеством образования в школе. В связи, с чем к основным параметрам относятся:</w:t>
      </w:r>
      <w:r w:rsidR="0076504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                                                                                                                                     </w:t>
      </w:r>
      <w:r w:rsidR="0076504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1.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качество условий образовательного процесса (в т.ч. требования к условиям реализации ФГОС ООО в ОУ);</w:t>
      </w:r>
      <w:r w:rsidR="0076504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</w:t>
      </w:r>
      <w:r w:rsidR="00765044">
        <w:rPr>
          <w:rFonts w:ascii="Times New Roman" w:eastAsia="Times New Roman" w:hAnsi="Times New Roman" w:cs="Times New Roman"/>
          <w:color w:val="000000"/>
          <w:sz w:val="27"/>
          <w:szCs w:val="27"/>
        </w:rPr>
        <w:t>2.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качество образовательного процесса;</w:t>
      </w:r>
      <w:r w:rsidR="0076504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</w:t>
      </w:r>
      <w:r w:rsidR="00765044">
        <w:rPr>
          <w:rFonts w:ascii="Times New Roman" w:eastAsia="Times New Roman" w:hAnsi="Times New Roman" w:cs="Times New Roman"/>
          <w:color w:val="000000"/>
          <w:sz w:val="27"/>
          <w:szCs w:val="27"/>
        </w:rPr>
        <w:t>3.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качество результатов образовательного процесса.</w:t>
      </w:r>
      <w:r w:rsidR="00FA0E87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5.Организация и управление мониторингом</w:t>
      </w:r>
      <w:r w:rsidR="00FA0E87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5.1. Руководство мониторинга находится в</w:t>
      </w:r>
      <w:r w:rsidR="00E93F2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компетенции администрации М</w:t>
      </w:r>
      <w:r w:rsidR="00E22B5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ОУ Могилёвской СОШ </w:t>
      </w:r>
      <w:proofErr w:type="spellStart"/>
      <w:r w:rsidR="00E22B58">
        <w:rPr>
          <w:rFonts w:ascii="Times New Roman" w:eastAsia="Times New Roman" w:hAnsi="Times New Roman" w:cs="Times New Roman"/>
          <w:color w:val="000000"/>
          <w:sz w:val="27"/>
          <w:szCs w:val="27"/>
        </w:rPr>
        <w:t>им.Н.У.Азизова</w:t>
      </w:r>
      <w:proofErr w:type="spellEnd"/>
      <w:r w:rsidR="00E22B5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_ и специалистов, которые:</w:t>
      </w:r>
    </w:p>
    <w:p w:rsidR="00E247A5" w:rsidRPr="00E247A5" w:rsidRDefault="00E247A5" w:rsidP="00E247A5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планируют и организуют мониторинговые исследования;</w:t>
      </w:r>
    </w:p>
    <w:p w:rsidR="00E247A5" w:rsidRPr="00E247A5" w:rsidRDefault="00E247A5" w:rsidP="00E247A5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координируют деятельность подразделений школы в мониторинговых исследованиях;</w:t>
      </w:r>
    </w:p>
    <w:p w:rsidR="00E247A5" w:rsidRPr="00C81392" w:rsidRDefault="00E247A5" w:rsidP="00E247A5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организуют распространение информации о результатах мониторинга.</w:t>
      </w:r>
      <w:r w:rsidR="00FA0E87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</w:t>
      </w:r>
      <w:r w:rsidRPr="00FA0E87">
        <w:rPr>
          <w:rFonts w:ascii="Times New Roman" w:eastAsia="Times New Roman" w:hAnsi="Times New Roman" w:cs="Times New Roman"/>
          <w:color w:val="000000"/>
          <w:sz w:val="27"/>
          <w:szCs w:val="27"/>
        </w:rPr>
        <w:t>5.2. Мониторинг осуществляется руководителями образовательного учреждения и специалистами в соответствии с должностными обязанностями. В их компетенции - обобщенное системное представление о состоянии деятельности школы и его развитии в соответствии с новыми государственными стандартами, поставленными целями функционирования и развития, и выработка прогнозируемой информации в ее психолого-педагогической интерпретации.</w:t>
      </w:r>
      <w:r w:rsidR="00FA0E87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</w:t>
      </w:r>
      <w:r w:rsidRPr="00FA0E87">
        <w:rPr>
          <w:rFonts w:ascii="Times New Roman" w:eastAsia="Times New Roman" w:hAnsi="Times New Roman" w:cs="Times New Roman"/>
          <w:color w:val="000000"/>
          <w:sz w:val="27"/>
          <w:szCs w:val="27"/>
        </w:rPr>
        <w:t>5.3. Периодичность, критерии и показатели для мониторинговых исследований, формы сбора и представления информации определяются администрацией образовательного учреждения.</w:t>
      </w:r>
      <w:r w:rsidR="00FA0E87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</w:t>
      </w:r>
      <w:r w:rsidRPr="00FA0E87">
        <w:rPr>
          <w:rFonts w:ascii="Times New Roman" w:eastAsia="Times New Roman" w:hAnsi="Times New Roman" w:cs="Times New Roman"/>
          <w:color w:val="000000"/>
          <w:sz w:val="27"/>
          <w:szCs w:val="27"/>
        </w:rPr>
        <w:t>5.4. Лица, осуществляющие мониторинг, несут персональную ответственность за достоверность и объективность представляемой информации. Лица, организующие мониторинг, несут персональную ответственность за обработку, анализ и использование данных мониторинга при принятии управленческого решения.</w:t>
      </w:r>
      <w:r w:rsidR="00FA0E87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</w:t>
      </w:r>
      <w:r w:rsidRPr="00FA0E87">
        <w:rPr>
          <w:rFonts w:ascii="Times New Roman" w:eastAsia="Times New Roman" w:hAnsi="Times New Roman" w:cs="Times New Roman"/>
          <w:color w:val="000000"/>
          <w:sz w:val="27"/>
          <w:szCs w:val="27"/>
        </w:rPr>
        <w:t>5.5. С учетом изменений, происходящих в образовании, возможна работа по пересмотру системы критериев и показателей мониторинга, совершенствованию способов получения информации.</w:t>
      </w:r>
      <w:r w:rsidR="00FA0E87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</w:t>
      </w:r>
      <w:r w:rsidRPr="00FA0E87">
        <w:rPr>
          <w:rFonts w:ascii="Times New Roman" w:eastAsia="Times New Roman" w:hAnsi="Times New Roman" w:cs="Times New Roman"/>
          <w:color w:val="000000"/>
          <w:sz w:val="27"/>
          <w:szCs w:val="27"/>
        </w:rPr>
        <w:t>По результатам мониторинга готовятся аналитические материалы, в формах соответствующих целям и задачам конкретных исследований.</w:t>
      </w:r>
      <w:r w:rsidR="00C8139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</w:t>
      </w:r>
      <w:r w:rsidRPr="00C813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ЗАКЛЮЧЕНИЕ</w:t>
      </w:r>
      <w:r w:rsidR="0082325E" w:rsidRPr="00C8139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</w:t>
      </w:r>
      <w:r w:rsidRPr="00C81392">
        <w:rPr>
          <w:rFonts w:ascii="Times New Roman" w:eastAsia="Times New Roman" w:hAnsi="Times New Roman" w:cs="Times New Roman"/>
          <w:color w:val="000000"/>
          <w:sz w:val="27"/>
          <w:szCs w:val="27"/>
        </w:rPr>
        <w:t>Нормативно-правовая база школы должна обеспечивать четыре группы условий введения и реализации ФГОС ООО. Первая группа условий, это те условия, реализация которых требует или принятия локального акта, или изменения действующего нормативного акта, принятого ОУ ранее. К ним относятся следующие требования введения ФГОС основного общего образования:</w:t>
      </w:r>
    </w:p>
    <w:p w:rsidR="00E247A5" w:rsidRPr="00E247A5" w:rsidRDefault="00E247A5" w:rsidP="00E247A5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эффективное управление ОУ с использованием информационно-коммуникационных технологий;</w:t>
      </w:r>
    </w:p>
    <w:p w:rsidR="00E247A5" w:rsidRPr="00E247A5" w:rsidRDefault="00E247A5" w:rsidP="00E247A5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внедрение новых финансово-экономических механизмов;</w:t>
      </w:r>
    </w:p>
    <w:p w:rsidR="00E247A5" w:rsidRPr="00E247A5" w:rsidRDefault="00E247A5" w:rsidP="00E247A5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обязательность участия обучающихся и их родителей, в т.ч. заинтересованной общественности (при наличии органа ГОУ в школе) в разработке ООП, проектировании образовательной среды школы, формировании и реализации персональных образовательных маршрутов;</w:t>
      </w:r>
    </w:p>
    <w:p w:rsidR="00E247A5" w:rsidRPr="00E93F26" w:rsidRDefault="00E247A5" w:rsidP="00E247A5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обновление содержания ООП, технологий реализации.</w:t>
      </w:r>
      <w:r w:rsidR="00E93F2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</w:t>
      </w:r>
      <w:r w:rsidRPr="00E93F26">
        <w:rPr>
          <w:rFonts w:ascii="Times New Roman" w:eastAsia="Times New Roman" w:hAnsi="Times New Roman" w:cs="Times New Roman"/>
          <w:color w:val="000000"/>
          <w:sz w:val="27"/>
          <w:szCs w:val="27"/>
        </w:rPr>
        <w:t>Вторая группа условий – это условия, которые требуют принятия локального акта или изменения существующих, по решению школы (о взаимодействии ОУ с другими субъектами). К этой группе относятся следующие требования введения ФГОС основного общего образования:</w:t>
      </w:r>
    </w:p>
    <w:p w:rsidR="00E247A5" w:rsidRPr="00E247A5" w:rsidRDefault="00E247A5" w:rsidP="00E247A5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выявление и развитие способностей обучающихся через систему клубов, секций, кружков, организацию ОПД, используя возможности учреждений дополнительного образования детей;</w:t>
      </w:r>
    </w:p>
    <w:p w:rsidR="00E247A5" w:rsidRPr="00E93F26" w:rsidRDefault="00E247A5" w:rsidP="00E247A5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включение обучающихся в процессы понимания и преобразования внешкольной социальной среды (района, города).</w:t>
      </w:r>
      <w:r w:rsidR="00E93F2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</w:t>
      </w:r>
      <w:r w:rsidRPr="00E93F26">
        <w:rPr>
          <w:rFonts w:ascii="Times New Roman" w:eastAsia="Times New Roman" w:hAnsi="Times New Roman" w:cs="Times New Roman"/>
          <w:color w:val="000000"/>
          <w:sz w:val="27"/>
          <w:szCs w:val="27"/>
        </w:rPr>
        <w:t>Третья группа условий не требует принятия специального локального акта, но, тем не менее, требует действий по созданию документов и (или) пакета документов (планов, графиков и.т.д.) Документы необходимы для реализации таких требований введения ФГОС как:</w:t>
      </w:r>
    </w:p>
    <w:p w:rsidR="00E247A5" w:rsidRPr="00E247A5" w:rsidRDefault="00E247A5" w:rsidP="00E247A5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применение в УВП современных образовательных технологий </w:t>
      </w:r>
      <w:proofErr w:type="spellStart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деятельностного</w:t>
      </w:r>
      <w:proofErr w:type="spellEnd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типа;</w:t>
      </w:r>
    </w:p>
    <w:p w:rsidR="00E247A5" w:rsidRPr="00E247A5" w:rsidRDefault="00E247A5" w:rsidP="00E247A5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использование эффективной самостоятельной работы обучающихся при поддержке педагогических работников;</w:t>
      </w:r>
    </w:p>
    <w:p w:rsidR="00E247A5" w:rsidRPr="00E93F26" w:rsidRDefault="00E247A5" w:rsidP="00E247A5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достижение планируемых результатов освоения ООП и др.</w:t>
      </w:r>
      <w:r w:rsidR="00E93F2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</w:t>
      </w:r>
      <w:r w:rsidRPr="00E93F26">
        <w:rPr>
          <w:rFonts w:ascii="Times New Roman" w:eastAsia="Times New Roman" w:hAnsi="Times New Roman" w:cs="Times New Roman"/>
          <w:color w:val="000000"/>
          <w:sz w:val="27"/>
          <w:szCs w:val="27"/>
        </w:rPr>
        <w:t>Четвертая группа условий не требует создания или изменения локальных актов школы. К ним следует отнести аспекты, связанные с кадровым обеспечением образовательного процесса, за исключением вопросов по НСОТ (например, непрерывность профессионального развития педагогических работников общеобразовательного учреждения).</w:t>
      </w:r>
    </w:p>
    <w:p w:rsidR="00E247A5" w:rsidRPr="00E247A5" w:rsidRDefault="00E247A5" w:rsidP="00E247A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E247A5" w:rsidRPr="00E247A5" w:rsidRDefault="00E247A5" w:rsidP="00E247A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E247A5" w:rsidRPr="00E247A5" w:rsidRDefault="00E247A5" w:rsidP="00E247A5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E247A5" w:rsidRDefault="00E247A5"/>
    <w:sectPr w:rsidR="00E247A5" w:rsidSect="00E70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01B4"/>
    <w:multiLevelType w:val="multilevel"/>
    <w:tmpl w:val="2358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71A63"/>
    <w:multiLevelType w:val="multilevel"/>
    <w:tmpl w:val="F6B66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D94E6B"/>
    <w:multiLevelType w:val="multilevel"/>
    <w:tmpl w:val="3A008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D60369"/>
    <w:multiLevelType w:val="multilevel"/>
    <w:tmpl w:val="0E649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8C6AED"/>
    <w:multiLevelType w:val="multilevel"/>
    <w:tmpl w:val="A1748BB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290CC1"/>
    <w:multiLevelType w:val="multilevel"/>
    <w:tmpl w:val="BB1CB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8846A8"/>
    <w:multiLevelType w:val="multilevel"/>
    <w:tmpl w:val="9D6CBF6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4E66AB"/>
    <w:multiLevelType w:val="multilevel"/>
    <w:tmpl w:val="F4341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60350E"/>
    <w:multiLevelType w:val="multilevel"/>
    <w:tmpl w:val="13CCE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2257EB"/>
    <w:multiLevelType w:val="multilevel"/>
    <w:tmpl w:val="5BEE2FE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415FED"/>
    <w:multiLevelType w:val="multilevel"/>
    <w:tmpl w:val="BE541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2F71DD"/>
    <w:multiLevelType w:val="multilevel"/>
    <w:tmpl w:val="DDC8D66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647E0B"/>
    <w:multiLevelType w:val="multilevel"/>
    <w:tmpl w:val="747672E0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A275A1"/>
    <w:multiLevelType w:val="multilevel"/>
    <w:tmpl w:val="DD964916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BF16B4"/>
    <w:multiLevelType w:val="multilevel"/>
    <w:tmpl w:val="51B02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4B02B4"/>
    <w:multiLevelType w:val="multilevel"/>
    <w:tmpl w:val="EA1E29A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200CEB"/>
    <w:multiLevelType w:val="multilevel"/>
    <w:tmpl w:val="A66E3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3D54FF"/>
    <w:multiLevelType w:val="multilevel"/>
    <w:tmpl w:val="F6BA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11"/>
  </w:num>
  <w:num w:numId="7">
    <w:abstractNumId w:val="15"/>
  </w:num>
  <w:num w:numId="8">
    <w:abstractNumId w:val="12"/>
  </w:num>
  <w:num w:numId="9">
    <w:abstractNumId w:val="13"/>
  </w:num>
  <w:num w:numId="10">
    <w:abstractNumId w:val="10"/>
  </w:num>
  <w:num w:numId="11">
    <w:abstractNumId w:val="2"/>
  </w:num>
  <w:num w:numId="12">
    <w:abstractNumId w:val="17"/>
  </w:num>
  <w:num w:numId="13">
    <w:abstractNumId w:val="3"/>
  </w:num>
  <w:num w:numId="14">
    <w:abstractNumId w:val="7"/>
  </w:num>
  <w:num w:numId="15">
    <w:abstractNumId w:val="0"/>
  </w:num>
  <w:num w:numId="16">
    <w:abstractNumId w:val="14"/>
  </w:num>
  <w:num w:numId="17">
    <w:abstractNumId w:val="16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247A5"/>
    <w:rsid w:val="000258A6"/>
    <w:rsid w:val="00070140"/>
    <w:rsid w:val="00090DAA"/>
    <w:rsid w:val="00103BD5"/>
    <w:rsid w:val="00120F03"/>
    <w:rsid w:val="0013331D"/>
    <w:rsid w:val="0014440D"/>
    <w:rsid w:val="001566CB"/>
    <w:rsid w:val="0016507A"/>
    <w:rsid w:val="00183490"/>
    <w:rsid w:val="001B2354"/>
    <w:rsid w:val="001C2101"/>
    <w:rsid w:val="00252159"/>
    <w:rsid w:val="0029141D"/>
    <w:rsid w:val="002F538A"/>
    <w:rsid w:val="00303599"/>
    <w:rsid w:val="003D5B1D"/>
    <w:rsid w:val="00425815"/>
    <w:rsid w:val="004767A6"/>
    <w:rsid w:val="00486973"/>
    <w:rsid w:val="004D2D9C"/>
    <w:rsid w:val="004D7CC6"/>
    <w:rsid w:val="004E47FF"/>
    <w:rsid w:val="004F2CC5"/>
    <w:rsid w:val="00511206"/>
    <w:rsid w:val="00586692"/>
    <w:rsid w:val="00602655"/>
    <w:rsid w:val="006326C4"/>
    <w:rsid w:val="00633029"/>
    <w:rsid w:val="00646FD1"/>
    <w:rsid w:val="00652D03"/>
    <w:rsid w:val="00656E49"/>
    <w:rsid w:val="006C0A8C"/>
    <w:rsid w:val="006C561A"/>
    <w:rsid w:val="0072237E"/>
    <w:rsid w:val="00755E96"/>
    <w:rsid w:val="00765044"/>
    <w:rsid w:val="007829CE"/>
    <w:rsid w:val="00785143"/>
    <w:rsid w:val="007959BE"/>
    <w:rsid w:val="007E220C"/>
    <w:rsid w:val="0082325E"/>
    <w:rsid w:val="008D5449"/>
    <w:rsid w:val="00922912"/>
    <w:rsid w:val="0094128D"/>
    <w:rsid w:val="00967966"/>
    <w:rsid w:val="00974F13"/>
    <w:rsid w:val="009919C2"/>
    <w:rsid w:val="009B1DFD"/>
    <w:rsid w:val="009D394D"/>
    <w:rsid w:val="009F4EB5"/>
    <w:rsid w:val="00A2227D"/>
    <w:rsid w:val="00A52D31"/>
    <w:rsid w:val="00AA12D4"/>
    <w:rsid w:val="00AF11A5"/>
    <w:rsid w:val="00B82190"/>
    <w:rsid w:val="00BA49F7"/>
    <w:rsid w:val="00BA704D"/>
    <w:rsid w:val="00C01384"/>
    <w:rsid w:val="00C13927"/>
    <w:rsid w:val="00C47C36"/>
    <w:rsid w:val="00C81392"/>
    <w:rsid w:val="00C825BD"/>
    <w:rsid w:val="00D42A40"/>
    <w:rsid w:val="00D76D9E"/>
    <w:rsid w:val="00D800C3"/>
    <w:rsid w:val="00DB2C65"/>
    <w:rsid w:val="00E22B58"/>
    <w:rsid w:val="00E247A5"/>
    <w:rsid w:val="00E26080"/>
    <w:rsid w:val="00E55E5B"/>
    <w:rsid w:val="00E703CC"/>
    <w:rsid w:val="00E73AD0"/>
    <w:rsid w:val="00E93F26"/>
    <w:rsid w:val="00EE3763"/>
    <w:rsid w:val="00F336AF"/>
    <w:rsid w:val="00F61A8A"/>
    <w:rsid w:val="00F836EF"/>
    <w:rsid w:val="00F90108"/>
    <w:rsid w:val="00FA0E87"/>
    <w:rsid w:val="00FE6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4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247A5"/>
  </w:style>
  <w:style w:type="character" w:styleId="a4">
    <w:name w:val="Hyperlink"/>
    <w:basedOn w:val="a0"/>
    <w:uiPriority w:val="99"/>
    <w:semiHidden/>
    <w:unhideWhenUsed/>
    <w:rsid w:val="00E247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6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12262</Words>
  <Characters>69894</Characters>
  <Application>Microsoft Office Word</Application>
  <DocSecurity>0</DocSecurity>
  <Lines>582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МОГИЛЕВСКАЯ СОШ</dc:creator>
  <cp:lastModifiedBy>1234</cp:lastModifiedBy>
  <cp:revision>2</cp:revision>
  <dcterms:created xsi:type="dcterms:W3CDTF">2020-02-11T08:10:00Z</dcterms:created>
  <dcterms:modified xsi:type="dcterms:W3CDTF">2020-02-11T08:10:00Z</dcterms:modified>
</cp:coreProperties>
</file>